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D38D" w14:textId="4D6529DC" w:rsidR="00307B4B" w:rsidRDefault="00307B4B"/>
    <w:p w14:paraId="3D03ABF9" w14:textId="50E93B22" w:rsidR="00A7795E" w:rsidRDefault="00A7795E"/>
    <w:tbl>
      <w:tblPr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843"/>
        <w:gridCol w:w="1154"/>
        <w:gridCol w:w="787"/>
        <w:gridCol w:w="828"/>
        <w:gridCol w:w="916"/>
      </w:tblGrid>
      <w:tr w:rsidR="00A7795E" w:rsidRPr="00093E8C" w14:paraId="458A48EF" w14:textId="77777777" w:rsidTr="003D6F51">
        <w:trPr>
          <w:cantSplit/>
          <w:trHeight w:val="2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836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Judul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D3C3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Nama Dosen</w:t>
            </w:r>
            <w:r w:rsidRPr="006E4E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902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 xml:space="preserve">Disajikan/ Dipublikasikan pada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B0C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  <w:p w14:paraId="64531379" w14:textId="77777777" w:rsidR="00A7795E" w:rsidRPr="006E4E4D" w:rsidRDefault="00A7795E" w:rsidP="003D6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Penyajian/</w:t>
            </w:r>
          </w:p>
          <w:p w14:paraId="621EFA2C" w14:textId="77777777" w:rsidR="00A7795E" w:rsidRPr="006E4E4D" w:rsidRDefault="00A7795E" w:rsidP="003D6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Publikasi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70556E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Tingkat</w:t>
            </w:r>
            <w:r w:rsidRPr="006E4E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A7795E" w14:paraId="304D4E5F" w14:textId="77777777" w:rsidTr="003D6F51">
        <w:trPr>
          <w:cantSplit/>
          <w:trHeight w:val="2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1CC8D8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520660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CB46AD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E631E5C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907C25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Lokal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0F797A4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sz w:val="20"/>
                <w:szCs w:val="20"/>
              </w:rPr>
              <w:t>Nasio-nal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58166B0" w14:textId="77777777" w:rsidR="00A7795E" w:rsidRPr="00093E8C" w:rsidRDefault="00A7795E" w:rsidP="003D6F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8C">
              <w:rPr>
                <w:rFonts w:ascii="Arial" w:hAnsi="Arial" w:cs="Arial"/>
                <w:b/>
                <w:sz w:val="18"/>
                <w:szCs w:val="18"/>
              </w:rPr>
              <w:t>Interna-sional</w:t>
            </w:r>
          </w:p>
        </w:tc>
      </w:tr>
      <w:tr w:rsidR="00A7795E" w14:paraId="4CDFA291" w14:textId="77777777" w:rsidTr="003D6F51">
        <w:trPr>
          <w:cantSplit/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396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980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C55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1A2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</w:tcPr>
          <w:p w14:paraId="09068C01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B35C86B" w14:textId="77777777" w:rsidR="00A7795E" w:rsidRPr="006E4E4D" w:rsidRDefault="00A7795E" w:rsidP="003D6F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AB5" w14:textId="77777777" w:rsidR="00A7795E" w:rsidRPr="00093E8C" w:rsidRDefault="00A7795E" w:rsidP="003D6F5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8C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</w:tr>
      <w:tr w:rsidR="00A7795E" w:rsidRPr="00093E8C" w14:paraId="47321900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6C731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Serial kasus: Pengukuran serial dalam penyakit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blount dan korelasinya dengan prognosis terapi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87E7B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Rad (K) MSK</w:t>
            </w:r>
          </w:p>
          <w:p w14:paraId="11D201D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9DA0B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7A2AB5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89FA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6F537D0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  <w:p w14:paraId="70F0BD26" w14:textId="77777777" w:rsidR="00A7795E" w:rsidRPr="006E4E4D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"https://doi.org/10.15562/medicina.v51i2.861"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https://doi.org/10.15562/medicina.v51i2.861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5E9556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3034B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3170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C712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9CD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A14E27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0C5B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2F0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6F27AAA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5FFB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Maltracking Patella, Pseudo Patella Baja, dan Patellar Tilt sebagai faktor risiko terjadinya nyeri patellofemoral pasca total knee arthroplasty tanpa mengganti komponen patella di RSUP Sanglah, Bali, Indonesia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F42A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588DE01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DA5B6C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"https://www.alodokter.com/cari-dokter/prof-dr-dr-putu-astawa-spot-k-mkes-fics"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dr. Putu Astawa, Sp.OT (K), M.Kes, FICS</w:t>
            </w:r>
          </w:p>
          <w:p w14:paraId="34F21740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"https://kolegium-ioa.org/dosen/dr-i-wayan-suryanto-dusak-spotk/"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4672C3FF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Wayan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Suryanto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Dusak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SpOT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(K)</w:t>
            </w:r>
          </w:p>
          <w:p w14:paraId="3BD5EDFF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191819BE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 dr. I Gede Eka Wiratnaya, Sp.OT</w:t>
            </w:r>
          </w:p>
          <w:p w14:paraId="4CA05A26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F52A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 dr. I Gusti Ngurah Wien Aryana,Sp.OT (K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906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420D95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E39109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"https://doi.org/10.15562/ism.v11i3.782"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https://doi.org/10.15562/ism.v11i3.782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0E3E94BA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1DC6091" w14:textId="7B57ACF6" w:rsidR="00A7795E" w:rsidRPr="00F003D1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489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496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C189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0B6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72B6C1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F05E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1ED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97D8B0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8A8D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Karakteristik Gambaran Radiologis Osteoartritis Lutut Primer Di Rumah Sakit Umum Pusat Sanglah Denpasar Periode Januari 2018-Januari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161B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Rad (K) MSK</w:t>
            </w:r>
          </w:p>
          <w:p w14:paraId="581DC89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A574B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Firman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Parulian Sitanggang,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 RI</w:t>
            </w:r>
          </w:p>
          <w:p w14:paraId="2B7C6AB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1722E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Dewa Gede Mahiswara Suadiatmika,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07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Medika Udayana</w:t>
            </w:r>
          </w:p>
          <w:p w14:paraId="2A54751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1BFA5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https://ojs.unud.ac.id/index.php/eum</w:t>
              </w:r>
            </w:hyperlink>
          </w:p>
          <w:p w14:paraId="1D5FF4C3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3D9ACF" w14:textId="6D934ACE" w:rsidR="00A7795E" w:rsidRPr="000176A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B2F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922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F319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7F7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D50A2E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605C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9448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F1C381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B6D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Diagnosa defek kongenital dari ekstremitas atas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menggunakan radiografi konventional: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kasus berseri radial club hand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FEBD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4FD8643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8A41D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420BB79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F967D" w14:textId="77777777" w:rsidR="00A7795E" w:rsidRPr="0032112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128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MEDICINA</w:t>
            </w:r>
          </w:p>
          <w:p w14:paraId="5D8D29CD" w14:textId="77777777" w:rsidR="00A7795E" w:rsidRPr="0032112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898900" w14:textId="77777777" w:rsidR="00A7795E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6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https://doi.org/10.15562/medicina.v51i2.787</w:t>
              </w:r>
            </w:hyperlink>
          </w:p>
          <w:p w14:paraId="36596B37" w14:textId="77777777" w:rsidR="00A7795E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F72E8E3" w14:textId="46A9C156" w:rsidR="00A7795E" w:rsidRPr="000176A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D000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6721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3D7F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1D38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7C10D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C9E260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6EF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8DAD714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F8C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Variasi kondrosarkoma pada usia muda : Serial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531D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350560B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5B3580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"https://www.halodoc.com/cari-dokter/nama/dr-dr-i-gede-eka-wiratnaya-sp-ot-k" \l ":~:text=Universitas%20Udayana%20Bali-,Dr.%20dr.%20I%20Gede%20Eka%20Wiratnaya%2C%20Sp.OT,menamatkan%20pendidikan%20di%20Universitas%20Udayana."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0820491E" w14:textId="77777777" w:rsidR="00A7795E" w:rsidRPr="006E4E4D" w:rsidRDefault="00A7795E" w:rsidP="003D6F51">
            <w:pPr>
              <w:pStyle w:val="Heading3"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Gede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Eka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Wiratnaya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Sp.O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59A1C0A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D691F83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"https://www.rsmurniteguh.com/id/MTTB/GENERAL/Spesialis/Dokter/dr_HAFIDZ%20ADDATUANG%20AMBONG;%20Sp_OT?polyCode=PSBBOT"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dr.Hafidz Addatuang Ambong, Sp.Ot</w:t>
            </w:r>
          </w:p>
          <w:p w14:paraId="34EAB1B1" w14:textId="77777777" w:rsidR="00A7795E" w:rsidRPr="006E4E4D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"https://scholar.google.co.id/citations?user=PNh2T4QAAAAJ&amp;hl=id"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2AAFA99F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Wayan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Juli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Sumadi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Sp.P.A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.(K)</w:t>
              </w:r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‬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300AF5D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A1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348903C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7629AC0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"https://doi.org/10.15562/medicina.v51i3.842"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https://doi.org/10.15562/medicina.v51i3.842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6CD766BA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1E8CE981" w14:textId="796AEDDC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BE2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9750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7188B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C3B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2466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1D2DDA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84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AE151D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FCF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Correlation between radiograph imaging and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 of chondrosarcoma histopathology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B23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3866F42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B2102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Made Widhi Asih,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</w:t>
            </w:r>
          </w:p>
          <w:p w14:paraId="2A219B28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"https://www.unud.ac.id/in/dosen195607071982111001.html"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664A06D9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Gde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Raka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Widiana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Sp.P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-KGH</w:t>
            </w:r>
          </w:p>
          <w:p w14:paraId="40F5B1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CA014E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Firman Parulian Sitanggang,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44F407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88E1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dr.Pande Putu Yuli Anandasari,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BE8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Indonesia Journal of Biomedical Science (IJBS)</w:t>
            </w:r>
          </w:p>
          <w:p w14:paraId="683B4D7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189092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7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https://doi.org/10.15562/ijbs.v14i2.238</w:t>
              </w:r>
            </w:hyperlink>
          </w:p>
          <w:p w14:paraId="376F1AEA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3C684FBC" w14:textId="16340729" w:rsidR="00A7795E" w:rsidRPr="000176A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B92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456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0C05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0315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693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82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28246C2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5A9DF82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DD5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Serial kasus: giant cell tumor di lokasi yang jarang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85E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C024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198CFB06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086D5C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  <w:p w14:paraId="5FC3B01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14683A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"https://doi.org/10.15562/medicina.v51i3.937"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https://doi.org/10.15562/medicina.v51i3.937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3A5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CF18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9B50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E59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E010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4A983F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2B3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1655832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6A67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Karakteristik Ultrasonografi Pada Kecurigaan Klinis</w:t>
            </w:r>
          </w:p>
          <w:p w14:paraId="266C43E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Kanker Tiroid</w:t>
            </w:r>
          </w:p>
          <w:p w14:paraId="22768CC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Di Rsup Sanglah Denpasar</w:t>
            </w:r>
          </w:p>
          <w:p w14:paraId="3903722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Periode Januari 2015-Desember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17E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39E2579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47A8D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 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A15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JURNAL MEDIKA UDAYANA</w:t>
            </w:r>
          </w:p>
          <w:p w14:paraId="09AB60E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EB106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https://ojs.unud.ac.id/index.php/eum</w:t>
              </w:r>
            </w:hyperlink>
          </w:p>
          <w:p w14:paraId="384BEBB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39F0F0B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doi: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10.24843.MU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.2020.V9.i9.P13</w:t>
            </w:r>
          </w:p>
          <w:p w14:paraId="1810F5FC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B987F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konfir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sinta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944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524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1FEE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E73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D5E25A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681B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C08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1DA23900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A0D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Carotid artery stiffness measured by strain elastography ultrasound is a stroke risk factor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C459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543726CC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62D831A1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dr. I Made Dwija Putra Ayusta, Sp. Rad (K) N-KL</w:t>
            </w:r>
          </w:p>
          <w:p w14:paraId="1AF4DF4F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author-ref"/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  <w:p w14:paraId="3F2789CE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Made Widhi Asih, Sp. Rad (K) N-KL</w:t>
            </w:r>
          </w:p>
          <w:p w14:paraId="6ADE6ED6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author-ref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4F0120" w14:textId="77777777" w:rsidR="00A7795E" w:rsidRPr="006E4E4D" w:rsidRDefault="00A7795E" w:rsidP="003D6F51">
            <w:pPr>
              <w:snapToGrid w:val="0"/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dr. Firman Parulian Sitanggang, M. Kes, Sp. Rad (K) RI</w:t>
            </w:r>
          </w:p>
          <w:p w14:paraId="5BEB0C5A" w14:textId="77777777" w:rsidR="00A7795E" w:rsidRPr="006E4E4D" w:rsidRDefault="00A7795E" w:rsidP="003D6F51">
            <w:pPr>
              <w:snapToGrid w:val="0"/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6345CFE8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I Gde Raka Widiana, Sp.PD-KGH</w:t>
            </w:r>
            <w:r w:rsidRPr="006E4E4D"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45D0C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60494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Clinical Epidemiology and Global Health</w:t>
            </w:r>
          </w:p>
          <w:p w14:paraId="59CA8FC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AF9F831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9" w:tgtFrame="_blank" w:tooltip="Persistent link using digital object identifier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https://doi.org/10.1016/j.cegh.2021.100850</w:t>
              </w:r>
            </w:hyperlink>
          </w:p>
          <w:p w14:paraId="72B34D29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3A4042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scopus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Q3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E39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7653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25DD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62AA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980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3CAB95E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09AFD1D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816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Atipikal intraoseus hemangioma: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16E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7A9F6453" w14:textId="77777777" w:rsidR="00A7795E" w:rsidRPr="006E4E4D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D8C960" w14:textId="77777777" w:rsidR="00A7795E" w:rsidRPr="006E4E4D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 Nyoman Margiani,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</w:t>
            </w:r>
          </w:p>
          <w:p w14:paraId="4AB24037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"https://scholar.google.co.id/citations?user=PNh2T4QAAAAJ&amp;hl=id"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3565DBD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Wayan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Juli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Sumadi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Sp.P.A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.(K)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1356FABF" w14:textId="77777777" w:rsidR="00A7795E" w:rsidRPr="006E4E4D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381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0A1BC2B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09F54B" w14:textId="77777777" w:rsidR="00A7795E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"https://doi.org/10.15562/ism.v12i1.942"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https://doi.org/10.15562/ism.v12i1.942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27142008" w14:textId="77777777" w:rsidR="00A7795E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A1D87F5" w14:textId="77777777" w:rsidR="00A7795E" w:rsidRPr="00263244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Sinta</w:t>
            </w:r>
            <w:proofErr w:type="spellEnd"/>
            <w:r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58C8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198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5FFC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21D7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0D2C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67828B0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0D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F39715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0E88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Spektrum Gambaran Radiologi Osteosarkoma Primer Pada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Berbagai Modalitas Di Rsup Sanglah Denpasar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BC2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512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Jurnal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Medika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Udayana</w:t>
            </w:r>
            <w:proofErr w:type="spellEnd"/>
          </w:p>
          <w:p w14:paraId="1C6E14D9" w14:textId="77777777" w:rsidR="00A7795E" w:rsidRPr="00263244" w:rsidRDefault="00A7795E" w:rsidP="003D6F51">
            <w:pPr>
              <w:snapToGrid w:val="0"/>
              <w:rPr>
                <w:rStyle w:val="label"/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label"/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konfirm</w:t>
            </w:r>
            <w:proofErr w:type="spellEnd"/>
          </w:p>
          <w:p w14:paraId="46229915" w14:textId="77777777" w:rsidR="00A7795E" w:rsidRPr="006E4E4D" w:rsidRDefault="00A7795E" w:rsidP="003D6F51">
            <w:pPr>
              <w:snapToGrid w:val="0"/>
              <w:rPr>
                <w:rStyle w:val="label"/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85782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https://ojs.unud.ac.id/index.php/eum</w:t>
              </w:r>
            </w:hyperlink>
          </w:p>
          <w:p w14:paraId="103E4FE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18CAF0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doi: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10.24843.MU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.2021.V10.i10.P15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A1E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6A3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C974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235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66D4C7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BA5C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C6BF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1D9C2BB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FC7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radiologi lesi litik pada manus: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serial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026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518AAEE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641E4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Made Widhi Asih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 N-KL</w:t>
            </w:r>
          </w:p>
          <w:p w14:paraId="2BEA14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2D1793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"https://scholar.google.co.id/citations?user=PNh2T4QAAAAJ&amp;hl=id"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2EE3C1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Wayan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Juli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Sumadi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Sp.P.A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.(K)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7884287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CBC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Medika</w:t>
            </w:r>
            <w:proofErr w:type="spellEnd"/>
          </w:p>
          <w:p w14:paraId="7C66387A" w14:textId="77777777" w:rsidR="00A7795E" w:rsidRPr="006E4E4D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"https://doi.org/10.15562/ism.v12i1.941"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https://doi.org/10.15562/ism.v12i1.941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7891A072" w14:textId="5FEAE376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5320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CC65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F2510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C17F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154E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67B3C01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050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279A20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89B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Brittle bone brothers: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osteogenesis imperfecta conventional serial case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F0B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A86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Medika</w:t>
            </w:r>
            <w:proofErr w:type="spellEnd"/>
          </w:p>
          <w:p w14:paraId="48502312" w14:textId="77777777" w:rsidR="00A7795E" w:rsidRPr="00263244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Sinta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</w:p>
          <w:p w14:paraId="455E4C3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"https://doi.org/10.15562/ism.v12i1.846"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https://doi.org/10.15562/ism.v12i1.846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E2A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9E02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84C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9D6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B2C68D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EE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1BCDCF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A2A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Correlation between loss of cervical lordosis and thedegree of cervical disc herniation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F3A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038C21C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F8719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Made Widhi Asih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32B4ED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7CF196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I Gde Raka Widiana, Sp.PD-KGH</w:t>
            </w:r>
            <w:r w:rsidRPr="006E4E4D"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74CF30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13AD08" w14:textId="77777777" w:rsidR="00A7795E" w:rsidRPr="006E4E4D" w:rsidRDefault="00A7795E" w:rsidP="003D6F51">
            <w:pPr>
              <w:snapToGrid w:val="0"/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Style w:val="text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dr. Firman Parulian Sitanggang, M. Kes, Sp. Rad (K) RI</w:t>
            </w:r>
          </w:p>
          <w:p w14:paraId="43E1D7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20FA1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Putu Patriawan,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 RI</w:t>
            </w:r>
          </w:p>
          <w:p w14:paraId="6E28032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00EAA9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43E2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ndonesia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ournal of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iomedical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cience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(IJBS)</w:t>
            </w:r>
          </w:p>
          <w:p w14:paraId="26C10DF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741DEF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https://ijbs-udayana.org/index.php/ijbs/article/view/288</w:t>
              </w:r>
            </w:hyperlink>
          </w:p>
          <w:p w14:paraId="1512F3C9" w14:textId="4416990E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21E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3E05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1A85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09C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871B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91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AA2C71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4A7E8E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526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Sclerosing rhabdomyosarcoma of the gingiva mimicking malignant peripheral nerve sheath tumor: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8456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SpRad (K) MSK</w:t>
            </w:r>
          </w:p>
          <w:p w14:paraId="59BBCC4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9962D1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"https://scholar.google.co.id/citations?user=PNh2T4QAAAAJ&amp;hl=id"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5B70B24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Wayan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Juli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Sumadi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Sp.P.A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.(K)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0D74638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519FC3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ECC3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1CE3C6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"https://oneonco.co.id/dokter-detail/dr-dr-i-nengah-wiadnyana-steven-christian-spb-konk"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7D5B07C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Nengah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Wiadnyana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Steven Christian,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proofErr w:type="spellEnd"/>
          </w:p>
          <w:p w14:paraId="2846703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428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Bali Medical Journal</w:t>
            </w:r>
          </w:p>
          <w:p w14:paraId="55A20120" w14:textId="77777777" w:rsidR="00A7795E" w:rsidRPr="006E4E4D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"https://doi.org/1015562/bmj.v10i3.2679 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https://doi.org/1015562/bmj.v10i3.2679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431203AA" w14:textId="7ADFDE8B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35ED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9F58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4E432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A8C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CFA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7B4F857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F8B482A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0160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Degrees of Canal Stenosis, Levels of Interleukin-6(IL-6) And C-Reactive Protein (CRP) Preoperativeas Predictors of the Output of Neurogenic Claudication Outcome Score (NCOS) 8 Weeks Post-Decompression-Stabilization-Fusion in Degenerative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Lumbar Spinal Stenosis Patients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F86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Rad (K) MSK</w:t>
            </w:r>
          </w:p>
          <w:p w14:paraId="723AD2BE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B3A8A0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"https://baliroyalhospital.co.id/id/dr-dr-i-ketut-suyasa-spbspot-k-spine/"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dr. I Ketut Suyasa, SpB,SpOT (K) Spine</w:t>
            </w:r>
          </w:p>
          <w:p w14:paraId="6858E7A7" w14:textId="77777777" w:rsidR="00A7795E" w:rsidRPr="006E4E4D" w:rsidRDefault="00A7795E" w:rsidP="003D6F51">
            <w:pPr>
              <w:tabs>
                <w:tab w:val="left" w:pos="1985"/>
              </w:tabs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"https://www.halodoc.com/cari-dokter/nama/dr-dr-i-gede-eka-wiratnaya-sp-ot-k" \l ":~:text=Universitas%20Indonesia-,Dr.%20dr.%20I%20Gede%20Eka%20Wiratnaya%2C%20Sp.OT,menamatkan%20pendidikan%20di%20Universitas%20Udayana."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5BBD03A" w14:textId="77777777" w:rsidR="00A7795E" w:rsidRPr="006E4E4D" w:rsidRDefault="00A7795E" w:rsidP="003D6F51">
            <w:pPr>
              <w:pStyle w:val="Heading3"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Gede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Eka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Wiratnaya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Sp.O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013023C1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"https://scholar.google.co.id/citations?user=GbQD15gAAAAJ&amp;hl=id"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2ED85F0F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Gusti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Lanang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Ngurah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Agung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Artha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Wiguna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Sp.O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3DC381EA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CD9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International Journal of Health Sciences and Research</w:t>
            </w:r>
          </w:p>
          <w:p w14:paraId="2CEA879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C5FDFF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DOI: 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instrText xml:space="preserve"> HYPERLINK "https://doi.org/10.52403/ijhsr.20220120"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https://doi.org/10.52403/ijhsr.20220120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51F6D68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1B4F97C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6D3E78E" w14:textId="79697081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726C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55D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140D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52F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C0C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E35585A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27A00DD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5A6F" w14:textId="77777777" w:rsidR="00A7795E" w:rsidRPr="006E4E4D" w:rsidRDefault="00A7795E" w:rsidP="003D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Diagnostic Value of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Lachmeter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Measuring Anterior Tibia Translation on Post-Anterior Cruciate Ligament Tear Reconstruction Compared to CT Scan</w:t>
            </w:r>
          </w:p>
          <w:p w14:paraId="6B0632C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0AE9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Sp. Rad (K)</w:t>
            </w:r>
          </w:p>
          <w:p w14:paraId="66277312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765EFF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Made Dwija Putra Ayusta, Sp. Rad (K)</w:t>
            </w:r>
          </w:p>
          <w:p w14:paraId="62270DDD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4BBE17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I Gde Raka Widiana, Sp. PD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33E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Scientific Foundation SPIROSKI, Skopje, Republic of Macedoni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</w:p>
          <w:p w14:paraId="067CCE1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CFAE44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https://doi.org/10.3889/oamjms.2022.9758</w:t>
              </w:r>
            </w:hyperlink>
          </w:p>
          <w:p w14:paraId="401554A9" w14:textId="5D0E085C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DA67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2F1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670B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749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F8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4837707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49BBEAB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F66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C984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7A8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ADF8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F67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C27C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FE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0AF8242E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951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‘Efek macklin’ pada kasus trauma – pneumomediastinum danemfisema interstitial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6DA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Dewa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Mahiswara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Suadiatmika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D280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27E6AE7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7C04ECB" w14:textId="77777777" w:rsidR="00A7795E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"https://doi.org/10.15562/medicina.v51i3.674"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https://doi.org/10.15562/medicina.v51i3.674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079B9EBC" w14:textId="77777777" w:rsidR="00A7795E" w:rsidRPr="00D3138D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Sinta</w:t>
            </w:r>
            <w:proofErr w:type="spellEnd"/>
            <w:r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</w:t>
            </w:r>
          </w:p>
          <w:p w14:paraId="782555B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6D30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9E1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DE38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8AD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6A10F09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0DA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F69E89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A90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Pria 80 tahun dengan tumor ganas dinding dada: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C48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Dewa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Mahiswara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Suadiatmika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CF2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Medika</w:t>
            </w:r>
            <w:proofErr w:type="spellEnd"/>
          </w:p>
          <w:p w14:paraId="1C90F00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F54DC62" w14:textId="77777777" w:rsidR="00A7795E" w:rsidRDefault="00A7795E" w:rsidP="003D6F51">
            <w:pPr>
              <w:shd w:val="clear" w:color="auto" w:fill="FFFFFF"/>
              <w:spacing w:line="450" w:lineRule="atLeast"/>
              <w:textAlignment w:val="baseline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"https://doi.org/10.15562/ism.v12i3.1127"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https://doi.org/10.15562/ism.v12i3.1127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7597A35E" w14:textId="77777777" w:rsidR="00A7795E" w:rsidRDefault="00A7795E" w:rsidP="003D6F51">
            <w:pPr>
              <w:shd w:val="clear" w:color="auto" w:fill="FFFFFF"/>
              <w:spacing w:line="450" w:lineRule="atLeast"/>
              <w:textAlignment w:val="baseline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5E5EBEA5" w14:textId="77777777" w:rsidR="00A7795E" w:rsidRPr="006E4E4D" w:rsidRDefault="00A7795E" w:rsidP="007F7CAB">
            <w:pPr>
              <w:shd w:val="clear" w:color="auto" w:fill="FFFFFF"/>
              <w:spacing w:line="45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BAF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C60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B308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2263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1506D5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AEC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54CC8308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C0E2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B1F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3AC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749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7980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0FD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C05C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F8A0FD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9C2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Laporan Kasus: Transarterial Chemoembolization (Tace) sebagai Terapi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Pilihan pada Karsinoma Hepatoselular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551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M.Kes</w:t>
            </w:r>
            <w:proofErr w:type="spellEnd"/>
            <w:proofErr w:type="gramEnd"/>
          </w:p>
          <w:p w14:paraId="165559E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36601D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 RI</w:t>
            </w:r>
          </w:p>
          <w:p w14:paraId="5B61DE5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49C6B4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Dewa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Mahiswara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Suadiatmika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C664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Ilmiah Kedokteran Wijaya Kusuma</w:t>
            </w:r>
          </w:p>
          <w:p w14:paraId="2F7D53D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63DF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https://journal.uwks.ac.id/index.php/jikw/article/view/732</w:t>
              </w:r>
            </w:hyperlink>
          </w:p>
          <w:p w14:paraId="688404EB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BBDA3A2" w14:textId="665E4CC6" w:rsidR="00A7795E" w:rsidRPr="009D22E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45C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F1E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7C37F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59B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C8BCBC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47D2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63C3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440FF10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DDF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Transarterial chemoembolization (TACE) in hepatocellular carcinoma BCLC B patients: case series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878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M.Kes</w:t>
            </w:r>
            <w:proofErr w:type="spellEnd"/>
            <w:proofErr w:type="gramEnd"/>
          </w:p>
          <w:p w14:paraId="1C4B0CA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630340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 RI</w:t>
            </w:r>
          </w:p>
          <w:p w14:paraId="0248216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436E6E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Dewa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Mahiswara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Suadiatmika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0E6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Medika</w:t>
            </w:r>
            <w:proofErr w:type="spellEnd"/>
          </w:p>
          <w:p w14:paraId="19455D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51855EC" w14:textId="77777777" w:rsidR="00A7795E" w:rsidRPr="006E4E4D" w:rsidRDefault="00A7795E" w:rsidP="003D6F51">
            <w:pPr>
              <w:snapToGrid w:val="0"/>
              <w:rPr>
                <w:rStyle w:val="value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"https://doi.org/10.15562/ism.v12i1.916"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https://doi.org/10.15562/ism.v12i1.916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61A4EC24" w14:textId="761902C9" w:rsidR="00A7795E" w:rsidRPr="009D22E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FDC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162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CC63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A1E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348AD9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303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25ECC55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5F2C4" w14:textId="77777777" w:rsidR="00A7795E" w:rsidRPr="006E4E4D" w:rsidRDefault="00A7795E" w:rsidP="003D6F51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Determinants of Mental Health and Practice Behaviors of General Practitioners During COVID-19 Pandemic in Bali, Indonesia: A Cross-sectional Study</w:t>
            </w:r>
          </w:p>
          <w:p w14:paraId="09BEF68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BB7C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Firman Parulian Sitanggang, Sp. Rad (K) RI</w:t>
            </w:r>
          </w:p>
          <w:p w14:paraId="16997C76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86A73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"https://udayananetworking.unud.ac.id/lecturer/2117-i-md-ady-wirawan"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 Md. Ady Wirawan 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S.Ked., M.P.H., Ph.D</w:t>
            </w:r>
          </w:p>
          <w:p w14:paraId="0A287E5F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</w:p>
          <w:p w14:paraId="4E84A5A7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Pr="006E4E4D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"https://udayananetworking.unud.ac.id/lecturer/1988-cokorda-bagus-jaya-lesmana" </w:instrText>
            </w:r>
            <w:r w:rsidRPr="006E4E4D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Cokorda Bagus Jaya Lesmana, S. Ked, Sp. KJ, MARS</w:t>
            </w:r>
          </w:p>
          <w:p w14:paraId="51D3D8C6" w14:textId="77777777" w:rsidR="00A7795E" w:rsidRPr="006E4E4D" w:rsidRDefault="00A7795E" w:rsidP="003D6F51">
            <w:pPr>
              <w:pStyle w:val="Heading1"/>
              <w:keepNext/>
              <w:keepLines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14:paraId="47300D5B" w14:textId="77777777" w:rsidR="00A7795E" w:rsidRPr="006E4E4D" w:rsidRDefault="00A7795E" w:rsidP="003D6F51">
            <w:pPr>
              <w:pStyle w:val="Heading1"/>
              <w:keepNext/>
              <w:keepLines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Pande</w:t>
            </w:r>
            <w:proofErr w:type="spellEnd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Januraga</w:t>
            </w:r>
            <w:proofErr w:type="spellEnd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M.Ke</w:t>
            </w:r>
            <w:proofErr w:type="gramEnd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, DrPH</w:t>
            </w:r>
          </w:p>
          <w:p w14:paraId="197D255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46C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Risk Management and Healthcare Policy</w:t>
            </w:r>
          </w:p>
          <w:p w14:paraId="4BBF429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36BBC49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</w:t>
            </w:r>
            <w:hyperlink r:id="rId14" w:tgtFrame="_blank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10.2147/RMHP.S305373</w:t>
              </w:r>
            </w:hyperlink>
          </w:p>
          <w:p w14:paraId="5722ECEC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71E8009C" w14:textId="388CC78A" w:rsidR="00A7795E" w:rsidRPr="009D22E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499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4B4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758D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90C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BB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C272CC2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5D961AE4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AD97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Fatal iliopsoas and rectus sheath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hemorrhage in a critically ill patient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COVID</w:t>
            </w:r>
            <w:r w:rsidRPr="006E4E4D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19 on therapeutic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anticoagulation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968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M.Kes</w:t>
            </w:r>
            <w:proofErr w:type="spellEnd"/>
            <w:proofErr w:type="gramEnd"/>
          </w:p>
          <w:p w14:paraId="6BD9BE7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B6DAE8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Utami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Dewi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</w:t>
            </w:r>
          </w:p>
          <w:p w14:paraId="59CC76A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3F20007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"https://website.anestesiudayana.com/wp-content/uploads/2022/06/cv-dr.-CHR.pdf"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Christopher Ryalino,M.Biomed, Sp.An</w:t>
            </w:r>
          </w:p>
          <w:p w14:paraId="45F7C7F6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Style w:val="authors-list-item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"https://www.sehatq.com/dokter/dr-i-gusti-ngurah-mahaalit-aribawa-span-kar"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4DBF03C7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Gusti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Ngurah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Mahaalit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Aribawa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Sp.A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-KAR</w:t>
            </w:r>
          </w:p>
          <w:p w14:paraId="3400DA36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Style w:val="author-sup-separator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"https://website.anestesiudayana.com/wp-content/uploads/2022/06/dr.-Dan.pdf"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FC01931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Adinda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Putra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Pradhana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SpAn</w:t>
            </w:r>
            <w:proofErr w:type="spellEnd"/>
          </w:p>
          <w:p w14:paraId="279342E5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Style w:val="author-sup-separator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"https://www.sehatq.com/dokter/dr-putu-astri-novianti-spb-mbiomed"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577A19B7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Astri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Novianti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M.Biomed</w:t>
            </w:r>
            <w:proofErr w:type="spellEnd"/>
          </w:p>
          <w:p w14:paraId="023969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212A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International Journal of Critical Illness &amp;Injury Science</w:t>
            </w:r>
          </w:p>
          <w:p w14:paraId="6C12E623" w14:textId="77777777" w:rsidR="00A7795E" w:rsidRPr="006E4E4D" w:rsidRDefault="00A7795E" w:rsidP="003D6F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egoe UI" w:hAnsi="Segoe UI" w:cs="Segoe UI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Style w:val="id-label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t>DOI: </w:t>
            </w:r>
            <w:r w:rsidRPr="006E4E4D">
              <w:rPr>
                <w:rStyle w:val="identifier"/>
                <w:rFonts w:ascii="Segoe UI" w:hAnsi="Segoe UI" w:cs="Segoe UI"/>
                <w:color w:val="000000" w:themeColor="text1"/>
                <w:sz w:val="20"/>
                <w:szCs w:val="20"/>
              </w:rPr>
              <w:t>10.4103/ijciis.ijciis_50_21</w:t>
            </w:r>
          </w:p>
          <w:p w14:paraId="2C13D08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5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https://pubmed.ncbi.nlm.nih.gov/35433391/</w:t>
              </w:r>
            </w:hyperlink>
          </w:p>
          <w:p w14:paraId="0F331EEA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735AB02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045D977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2B4A17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2459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48E0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9195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783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BC5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0490D76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07F1B3DB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916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181A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A31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FD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540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B2E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862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154AC7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8DA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Case Reports of Cerebral Sinus Venous Thrombosis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 COVID-19 Patients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1441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Utami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Dewi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</w:t>
            </w:r>
          </w:p>
          <w:p w14:paraId="351E3E8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451E44F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"https://www.alodokter.com/cari-dokter/dr-dewa-putu-gede-purwa-samatra-sps"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4B0A309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Dewa Putu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Gede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Purwa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Samatra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proofErr w:type="spellEnd"/>
          </w:p>
          <w:p w14:paraId="776B5F2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D8B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Egyptian Journal of Neurology, Psychiatry, and Neurosurgery </w:t>
            </w:r>
          </w:p>
          <w:p w14:paraId="393D24D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9BA709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10.1186/s41983-021-00335-y</w:t>
            </w:r>
          </w:p>
          <w:p w14:paraId="007F3F8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CB602A1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https://www.ncbi.nlm.nih.gov/pmc/articles/PMC8240434/</w:t>
              </w:r>
            </w:hyperlink>
          </w:p>
          <w:p w14:paraId="5D8F9E5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99310C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83F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3203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84E6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810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52F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FE39A42" w14:textId="77777777" w:rsidR="00A7795E" w:rsidRPr="00C34B37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A1DAD3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27948B4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8321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Administration of Low Molecular Weight Heparin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 Severe Case of Covid-19,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630F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Utami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Dewi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</w:p>
          <w:p w14:paraId="35A125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22211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 Ngakan Ketut Wira Suastika, Sp.PD</w:t>
            </w:r>
          </w:p>
          <w:p w14:paraId="6FFEDEF6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"https://scholar.google.co.id/citations?user=aWzYRt0AAAAJ&amp;hl=id"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FBC665A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Dr.dr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.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Ketut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Suega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SpPD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-KHOM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19AF532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CB7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Eastern Journal of Medicine</w:t>
            </w:r>
          </w:p>
          <w:p w14:paraId="3D2AAA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8E78B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10.5505/ejm.2020.92063</w:t>
            </w:r>
          </w:p>
          <w:p w14:paraId="55D833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2486B6E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https://jag.journalagent.com/ejm/pdfs/EJM-92063-CASE_REPORT-WIRA_SUASTIKA.pdf</w:t>
              </w:r>
            </w:hyperlink>
          </w:p>
          <w:p w14:paraId="0F4E55F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1039865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A356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0958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52A5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44B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022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61CD99DD" w14:textId="77777777" w:rsidR="00A7795E" w:rsidRPr="00C34B37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898149B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F98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7A3B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282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5D9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992F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0C8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DF4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1990DBFB" w14:textId="77777777" w:rsidTr="003D6F51">
        <w:trPr>
          <w:cantSplit/>
          <w:trHeight w:val="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45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Takayasu’s Arteritis: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DBC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M.Sc</w:t>
            </w:r>
            <w:proofErr w:type="spellEnd"/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</w:t>
            </w:r>
          </w:p>
          <w:p w14:paraId="4437680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C9F51B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70F1D58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"https://scholar.google.co.id/citations?user=AxAhUFYAAAAJ&amp;hl=id"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09E58B7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Ni Putu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Ekawati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proofErr w:type="gram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M.Repr</w:t>
              </w:r>
              <w:proofErr w:type="gram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o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, Sp.PA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46242D8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41B1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Koşuyolu Heart Journal</w:t>
            </w:r>
          </w:p>
          <w:p w14:paraId="53C11DC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A000A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10.51645/khj.2021.m65</w:t>
            </w:r>
          </w:p>
          <w:p w14:paraId="3F47058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ACD31B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https://kosuyoluheartjournal.com/full-text/1765/eng</w:t>
              </w:r>
            </w:hyperlink>
          </w:p>
          <w:p w14:paraId="5B2B8754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2A2F2AF9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6C7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D310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E845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7597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FB7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10C8D2D" w14:textId="77777777" w:rsidR="00A7795E" w:rsidRPr="00567BA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7795E" w:rsidRPr="00093E8C" w14:paraId="47CF552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3DD7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Hubungan volume, lokasi, dan kepadatan batu ureter dengan derajat hidronefrosis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4CBD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M.Sc</w:t>
            </w:r>
            <w:proofErr w:type="spellEnd"/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</w:t>
            </w:r>
          </w:p>
          <w:p w14:paraId="7EEBEEB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C328C0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810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Ilmu Kesehatan</w:t>
            </w:r>
          </w:p>
          <w:p w14:paraId="7E8D6C0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76D5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instrText xml:space="preserve"> HYPERLINK "https://doi.org/10.30989/mik.v10i3.635"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https://doi.org/10.30989/mik.v10i3.635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3E2268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EC889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4105C3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https://ejournal.unjaya.ac.id/index.php/mik/article/view/635/552</w:t>
              </w:r>
            </w:hyperlink>
          </w:p>
          <w:p w14:paraId="3F86DBD0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56C557F8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CB8B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6DC0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31410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593C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86273A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44D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3E388E92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3C59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Karakteristik Low Back Pain Pada Pemeriksaan Magnetic Resonance</w:t>
            </w:r>
          </w:p>
          <w:p w14:paraId="43C0F43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Imaging Di Rsup Sanglah Periode Januari 2017– Desember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0C3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M.Sc</w:t>
            </w:r>
            <w:proofErr w:type="spellEnd"/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 RI</w:t>
            </w:r>
          </w:p>
          <w:p w14:paraId="2B91681A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4537F0C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I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Dwijaputra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Ayusta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23D9B6C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0802A37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FE071B9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07795B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70FE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MEDIKA UDAYANA</w:t>
            </w:r>
          </w:p>
          <w:p w14:paraId="07E8FD6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4D7FDB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https://ojs.unud.ac.id/index.php/eum</w:t>
              </w:r>
            </w:hyperlink>
          </w:p>
          <w:p w14:paraId="082EB394" w14:textId="77777777" w:rsidR="00A7795E" w:rsidRPr="006E4E4D" w:rsidRDefault="00A7795E" w:rsidP="003D6F5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</w:p>
          <w:p w14:paraId="02ABDF07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doi:10.24843.MU.2020.V9.i2.P09</w:t>
            </w:r>
          </w:p>
          <w:p w14:paraId="1697D41B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B0CB01" w14:textId="0D60143A" w:rsidR="00A7795E" w:rsidRPr="00E03D0B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8C2D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D93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2556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3D16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C55F71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F646D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7334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042CB506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AC25A7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D1588D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E301C8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C3B1F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C8E8CA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3B585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5C8D1FE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28555C7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229600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Retinoblastoma or Neuroblastoma: an imaging polemic issues</w:t>
            </w:r>
          </w:p>
          <w:p w14:paraId="4856A76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08AE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5BDCF7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DCD7C6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2B13E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 Nyoman Margiani,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Sp. Rad (K)</w:t>
            </w:r>
          </w:p>
          <w:p w14:paraId="52A64DA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FD818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 Made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Dwija Putra Ayusta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85F79BB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"https://www.sehatq.com/dokter/dr-ketut-ariawati-spak"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71CDB24E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Ketut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Ariawati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(K)</w:t>
            </w:r>
          </w:p>
          <w:p w14:paraId="7B3E3D17" w14:textId="77777777" w:rsidR="00A7795E" w:rsidRPr="006E4E4D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"https://udayananetworking.unud.ac.id/professor/1958-i-gusti-ayu-sri-mahendra-dewi"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DBA84C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Gusti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Ayu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Sri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Mahendra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Dewi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, Sp.PA(K)</w:t>
            </w:r>
          </w:p>
          <w:p w14:paraId="1784B60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947644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 Journal of Research in Medical Sciences</w:t>
            </w:r>
          </w:p>
          <w:p w14:paraId="22DE29A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F0677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DOI: </w:t>
            </w:r>
            <w:hyperlink r:id="rId21" w:history="1">
              <w:r w:rsidRPr="006E4E4D">
                <w:rPr>
                  <w:rStyle w:val="Hyperlink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</w:rPr>
                <w:t>http://dx.doi.org/10.18203/2320-6012.ijrms20200273</w:t>
              </w:r>
            </w:hyperlink>
          </w:p>
          <w:p w14:paraId="04BE6035" w14:textId="77777777" w:rsidR="00A7795E" w:rsidRDefault="00A7795E" w:rsidP="003D6F51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67D7D2A" w14:textId="39F4AD58" w:rsidR="00A7795E" w:rsidRPr="00E03D0B" w:rsidRDefault="00A7795E" w:rsidP="003D6F51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73778A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61D0BB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846C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C9FF01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CAC49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3E41EE8" w14:textId="77777777" w:rsidR="00A7795E" w:rsidRPr="00A35BE3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21828C84" w14:textId="77777777" w:rsidR="00A7795E" w:rsidRPr="00A35BE3" w:rsidRDefault="00A7795E" w:rsidP="003D6F51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7795E" w:rsidRPr="00093E8C" w14:paraId="14DF2DF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DC87FF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Peripheral precocious puberty due to congenital adrenal</w:t>
            </w:r>
          </w:p>
          <w:p w14:paraId="3FE21EE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hyperplasia with vanishing testis: a rare case in radiology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0C8DE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5064F3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E1A309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Dewa Gde Mahiswara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DC63C5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Bali Anatomy Journal (BAJ)</w:t>
            </w:r>
          </w:p>
          <w:p w14:paraId="79058D4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509B50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2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http://balianatomyjournal.org/ojs/index.php/baj/article/view/47/32</w:t>
              </w:r>
            </w:hyperlink>
          </w:p>
          <w:p w14:paraId="4073D96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7679C1B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10.36675/baj.v3i2.47</w:t>
            </w:r>
          </w:p>
          <w:p w14:paraId="1CDC9C4A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648C9C" w14:textId="7AAACC40" w:rsidR="00A7795E" w:rsidRPr="009021AF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A7332A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06C40A2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F8779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11D06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6C74B76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C451A" w14:textId="77777777" w:rsidR="00A7795E" w:rsidRPr="009021AF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/inter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FE3E543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1BB13E1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0F3CCB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Correlation Between Clinical Manifestation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And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Radiological Findings In Pulmonary Tuberculosis-Human Immunodeficiency Virus Coinfection Patient In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Sanglah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Hospital, Bali, Indonesia</w:t>
            </w:r>
          </w:p>
          <w:p w14:paraId="3401CD8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4371C6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14932C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02E895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 I Ketut Agus Somia, Sp.PD-KPTI., FINASIM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45872A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Current HIV Research</w:t>
            </w:r>
          </w:p>
          <w:p w14:paraId="6034320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D705F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10.2174/1570162X18666200804152126</w:t>
            </w:r>
          </w:p>
          <w:p w14:paraId="6B04291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9A952B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3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https://pubmed.ncbi.nlm.nih.gov/32753018</w:t>
              </w:r>
            </w:hyperlink>
          </w:p>
          <w:p w14:paraId="0FD6032E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044BC00" w14:textId="056AB7CD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7ED200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EF144D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8EBBA3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5380F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C881598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29B947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9A7B1F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Collaborative management of pediatric duplex   collecting system with upper pole hydronephrosis, vesicoureteral reflux, and ureterocele: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163917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3CFA32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FB2AF63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"https://www.alodokter.com/cari-dokter/dr-kirana-dyah-larasati-budhiarta-spa"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Kirana Dyah Larasati Budhiarta, Sp.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</w:p>
          <w:p w14:paraId="64FF46D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04DE387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"https://www.alodokter.com/cari-dokter/dr-dr-i-gede-wirya-kusuma-duarsa-mkes-spuk"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dr. I Gede Wirya Kusuma Duarsa, M.Kes, Sp.U(K)</w:t>
            </w:r>
          </w:p>
          <w:p w14:paraId="371E6C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53D649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Bali Medical Journal</w:t>
            </w:r>
          </w:p>
          <w:p w14:paraId="3F4828C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5232AA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24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https://doi.org/10.15562/bmj.v9i2.1859</w:t>
              </w:r>
            </w:hyperlink>
          </w:p>
          <w:p w14:paraId="426E76B4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22CCB427" w14:textId="6A19F362" w:rsidR="00A7795E" w:rsidRPr="009021AF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228111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62364E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6E401A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08C5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FB46DD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7E6F6EC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08676C6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59ADC0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Duodenal web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dengan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karakteristik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gastric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oulet</w:t>
            </w:r>
            <w:proofErr w:type="spellEnd"/>
          </w:p>
          <w:p w14:paraId="20F74FE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obstruction pada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temuan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radiografi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awal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AC24C6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AFAF22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2829768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9B3D148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"https://doi.org/10.15562/medicina.v51i3.919"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https://doi.org/10.15562/medicina.v51i3.919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6270AD9E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17C166E9" w14:textId="77777777" w:rsidR="00A7795E" w:rsidRPr="009021AF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Sinta</w:t>
            </w:r>
            <w:proofErr w:type="spellEnd"/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195AA5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5B3F60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3F2A6F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EFD0B1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C9EEFEE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4E6CCE22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2B7922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Temuan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Radiologi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Dalam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Kelainan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Kongenital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Atresia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Jejunum :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Serial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76F967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6EED714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61FE49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Patriawan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0927F3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7F26C6C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A3C44A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"https://doi.org/10.15562/ism.v12i3.1116"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https://doi.org/10.15562/ism.v12i3.1116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63D077C" w14:textId="159B2C9A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E55157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1251B8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79E8F0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8E17F66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DE11198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1B1394DA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F2CC6F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 Rare Case: Genetically Confirmed Newborn with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Thanatophoric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Dysplasia Type 1 (TD1)</w:t>
            </w:r>
          </w:p>
          <w:p w14:paraId="33DAD38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CF24A1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611695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501FFC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38BF17D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6036290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"https://baliroyalhospital.co.id/en/dr-dr-i-made-arimbawasp-a-k/"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AE8E9A9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Made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Arimbawa,S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p.A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7458A679" w14:textId="77777777" w:rsidR="00A7795E" w:rsidRPr="006E4E4D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"https://scholar.google.co.id/citations?user=KD17dEUAAAAJ&amp;hl=id"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07F76500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Made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Kardana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proofErr w:type="gram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</w:t>
              </w:r>
              <w:proofErr w:type="gram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(K)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38EA59F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18B001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International Journal of Genetics dan Genomics</w:t>
            </w:r>
          </w:p>
          <w:p w14:paraId="1C8F99F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C12A59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Doi: 10.11648/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j.ijgg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20210901.11</w:t>
            </w:r>
          </w:p>
          <w:p w14:paraId="0267A4A5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D23FB0C" w14:textId="7D0AC53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62E28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499972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349B1C0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D34FE20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505D045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04767AB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94221F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Radiology Perspective: One-Year Study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Hirschsprung Disease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91F135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83508E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Indonesiana</w:t>
            </w:r>
            <w:proofErr w:type="spellEnd"/>
          </w:p>
          <w:p w14:paraId="45A3772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B1E3ECD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bdr w:val="single" w:sz="2" w:space="0" w:color="E5E7EB" w:frame="1"/>
                <w:shd w:val="clear" w:color="auto" w:fill="FFFFFF"/>
              </w:rPr>
            </w:pPr>
            <w:hyperlink r:id="rId25" w:history="1">
              <w:r w:rsidRPr="00B538E0">
                <w:rPr>
                  <w:rStyle w:val="Hyperlink"/>
                  <w:rFonts w:ascii="Arial" w:eastAsiaTheme="majorEastAsia" w:hAnsi="Arial" w:cs="Arial"/>
                  <w:b/>
                  <w:bCs/>
                  <w:sz w:val="20"/>
                  <w:szCs w:val="20"/>
                  <w:bdr w:val="single" w:sz="2" w:space="0" w:color="E5E7EB" w:frame="1"/>
                  <w:shd w:val="clear" w:color="auto" w:fill="FFFFFF"/>
                </w:rPr>
                <w:t>https://doi.org/10.20473/fmi.v57i1.9857</w:t>
              </w:r>
            </w:hyperlink>
          </w:p>
          <w:p w14:paraId="425C0415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bdr w:val="single" w:sz="2" w:space="0" w:color="E5E7EB" w:frame="1"/>
                <w:shd w:val="clear" w:color="auto" w:fill="FFFFFF"/>
              </w:rPr>
            </w:pPr>
          </w:p>
          <w:p w14:paraId="5F1569A7" w14:textId="213CD4CE" w:rsidR="00A7795E" w:rsidRPr="000A2EA1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383053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6B9E6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FA93262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FEA65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C3FBE5C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331A145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04F315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Neonatal congenital hyperinsulinism in Indonesia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9240B6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6D553FE" w14:textId="77777777" w:rsidR="00A7795E" w:rsidRPr="006E4E4D" w:rsidRDefault="00A7795E" w:rsidP="003D6F51">
            <w:pPr>
              <w:pStyle w:val="Heading2"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6" w:tooltip="Go to Journal of Pediatric Surgery Case Reports on ScienceDirect" w:history="1">
              <w:r w:rsidRPr="006E4E4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Journal of Pediatric Surgery Case Reports</w:t>
              </w:r>
            </w:hyperlink>
          </w:p>
          <w:p w14:paraId="0104034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1FD8F23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27" w:tgtFrame="_blank" w:tooltip="Persistent link using digital object identifier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https://doi.org/10.1016/j.epsc.2020.101731</w:t>
              </w:r>
            </w:hyperlink>
          </w:p>
          <w:p w14:paraId="4768DFD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1D614F29" w14:textId="35BCA633" w:rsidR="00A7795E" w:rsidRPr="000A2EA1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9268B4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6BAAD5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7B39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0D0DC40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9E78E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5907D0D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3FF1257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A8C4047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Correlation between Head Computed Tomography Scan</w:t>
            </w:r>
          </w:p>
          <w:p w14:paraId="418AAD5F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Examination and Cranial Index Measurement in Pediatric</w:t>
            </w:r>
          </w:p>
          <w:p w14:paraId="0029FD9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Hydrocephalus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5F248C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ADF83C5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CECD46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Ni Nyoman Margiani, Sp. Rad (K)</w:t>
            </w:r>
          </w:p>
          <w:p w14:paraId="17A5AC75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5B68E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Firman Parulian Sitanggang, Sp. Rad (K)</w:t>
            </w:r>
          </w:p>
          <w:p w14:paraId="26C94C51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817407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Putu Patriawan, Sp. Rad (K)</w:t>
            </w:r>
          </w:p>
          <w:p w14:paraId="684CF7A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5839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I Gde Raka Widiana, Sp. PD, KGH, FINASIM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356A52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Mutiara Medika (S3)</w:t>
            </w:r>
          </w:p>
          <w:p w14:paraId="7E0AACE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A97C45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10.18196/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mmjkk.v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21i2.12464</w:t>
            </w:r>
          </w:p>
          <w:p w14:paraId="2B539D2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1C1153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https://journal.umy.ac.id/index.php/mm/article/view/12464/pdf</w:t>
              </w:r>
            </w:hyperlink>
          </w:p>
          <w:p w14:paraId="2757F1B1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3DFDFCD" w14:textId="2140B152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E99A6C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9FB19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6D394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D3B854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F74D3E0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03B9755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137586B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Diagnostic Value of Gynecologic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Ultrasono-graphy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as A </w:t>
            </w:r>
          </w:p>
          <w:p w14:paraId="6347C2F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Malignancy Predictor in Children's Ovarian Tumor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30F12C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450847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F560E1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Putu Patriawan, Sp. Rad (K)</w:t>
            </w:r>
          </w:p>
          <w:p w14:paraId="23926750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923E28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Ni Nyoman Margiani, Sp. Rad (K)</w:t>
            </w:r>
          </w:p>
          <w:p w14:paraId="7F67530D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EA27B6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Firman Parulian Sitanggang, Sp. Rad (K)</w:t>
            </w:r>
          </w:p>
          <w:p w14:paraId="6702530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I Gde Raka Widiana, Sp. PD, KGH, FINASIM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F38DCB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Mutiara Medika (S3)</w:t>
            </w:r>
          </w:p>
          <w:p w14:paraId="2377F46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BE8F04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10.18196/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mmjkk.v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22i2.14389</w:t>
            </w:r>
          </w:p>
          <w:p w14:paraId="4256EF9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C317FB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9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https://journal.umy.ac.id/index.php/mm/article/view/14389/pdf</w:t>
              </w:r>
            </w:hyperlink>
          </w:p>
          <w:p w14:paraId="31FD7ADB" w14:textId="49DF5282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5EE23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71892A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4BFA9A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7DC24F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3D61A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269F8A6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D778E6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Pyloric Duplication in Ten Years Old Girl: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145F7C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43F809C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"https://www.alodokter.com/cari-dokter/dr-metriani-nesa-ni-nyoman-msc-spa"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335A921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Metriani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Nesa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Ni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Nyoman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MSc,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</w:p>
          <w:p w14:paraId="2CA62344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"https://scholar.google.com/citations?user=m_FHFpkAAAAJ&amp;hl=en"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7CA3BE1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I Putu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Gede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Karyana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proofErr w:type="gram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Sp.</w:t>
              </w:r>
              <w:proofErr w:type="gram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A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(K)</w:t>
              </w:r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‬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30C0891E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5591B0A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 </w:t>
            </w:r>
            <w:r w:rsidRPr="006E4E4D">
              <w:rPr>
                <w:rStyle w:val="Emphasis"/>
                <w:rFonts w:ascii="Arial" w:hAnsi="Arial" w:cs="Arial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I Made Darmajaya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SpB.SpBA(K)MARS</w:t>
            </w:r>
          </w:p>
          <w:p w14:paraId="266F31FD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DD8B35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dr. Kadek Deddy Ariyanta, Sp.BA (K)</w:t>
            </w:r>
          </w:p>
          <w:p w14:paraId="583230FE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"https://baliroyalhospital.co.id/en/dr-i-gusti-ngurah-sanjaya-putrasp-a-k/"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88E57B8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Gusti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Ngurah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Sanjaya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Putra,S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p.A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27C7E059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"https://scholar.google.co.id/citations?user=tbeuEQIAAAAJ&amp;hl=id"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9F67A25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ir w:val="ltr"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dr.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Ni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Wayan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Winarti</w:t>
              </w:r>
              <w:proofErr w:type="spellEnd"/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, Sp.PA(K)</w:t>
              </w:r>
              <w:r w:rsidRPr="006E4E4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‬</w:t>
              </w:r>
              <w:r w:rsidRPr="006E4E4D">
                <w:rPr>
                  <w:color w:val="000000" w:themeColor="text1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</w:dir>
          </w:p>
          <w:p w14:paraId="3FB89FA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8D29F9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Journal of Pediatrics</w:t>
            </w:r>
          </w:p>
          <w:p w14:paraId="334050D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6A6023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10.11648/j.ajp.20200604.21</w:t>
            </w:r>
          </w:p>
          <w:p w14:paraId="1CF6E73F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A6FDA0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5CA78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194066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6C5F914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3F14A6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3AC159D1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E37BD15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18E8031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Pembesaran ginjal bilateral pada seorang anak dengan limfoma renal: sebuah laporan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2D8B6A8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Pande Putu Yuli Anandasari, SpRad (K)</w:t>
            </w:r>
          </w:p>
          <w:p w14:paraId="2EE4499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E7D15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Ni Nyoman Margiani, SpRad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55D164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Intisari Sains Medis (S3)</w:t>
            </w:r>
          </w:p>
          <w:p w14:paraId="254EAF50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A85C90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10.15562/ism.v13i1.1115</w:t>
            </w:r>
          </w:p>
          <w:p w14:paraId="13F3EB9D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890104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F8F59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FF31E9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E9542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E4F53F0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453CEF7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7B82A3B8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B5DC94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FFDCB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DC2771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85EE8A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C0FEC7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9F05C7C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5190287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5C4CD5B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DCFD04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Foto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polos abdomen megaureter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kongenital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pada</w:t>
            </w:r>
          </w:p>
          <w:p w14:paraId="0875957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kecurigaan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cystoma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ovari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maligna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Laporan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1F320F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Ni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Margiani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744627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Intisari Sains Medis</w:t>
            </w:r>
          </w:p>
          <w:p w14:paraId="65818A8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AC3216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30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https://doi.org/10.15562/ism.v11i1.722</w:t>
              </w:r>
            </w:hyperlink>
          </w:p>
          <w:p w14:paraId="2A0A560D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69940551" w14:textId="176D1627" w:rsidR="00A7795E" w:rsidRPr="00891AD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E9CD10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10C339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C24024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C78DA4E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35B9AC2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7D19D71B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AAF09F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Proven Cases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Duodenal Atresia On Plain Abdominal</w:t>
            </w:r>
          </w:p>
          <w:p w14:paraId="781E560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Radiography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Correlation With Surgical Findings –</w:t>
            </w:r>
          </w:p>
          <w:p w14:paraId="3ED7D3D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 Case Series</w:t>
            </w:r>
          </w:p>
          <w:p w14:paraId="78E7A67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9EA139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Ni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Margiani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3FFA6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19B0B1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40589F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Profesi Medika</w:t>
            </w:r>
          </w:p>
          <w:p w14:paraId="638B627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4D2181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DOI: </w:t>
            </w:r>
            <w:hyperlink r:id="rId31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http://dx.doi.org/10.33533/jpm.v14i2.2227</w:t>
              </w:r>
            </w:hyperlink>
          </w:p>
          <w:p w14:paraId="2B0B4D7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463C0DA2" w14:textId="77777777" w:rsidR="00A7795E" w:rsidRPr="006E4E4D" w:rsidRDefault="00A7795E" w:rsidP="0089795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8E3D58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782343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919FBF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4E438B5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60228A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F7FDE78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35E11E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Constipation that needs attention: late Hirschsprung disease</w:t>
            </w:r>
          </w:p>
          <w:p w14:paraId="2AE0D44F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E3D9FF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Ni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Margiani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6D2D675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1E36F4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Pande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Putu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Yuli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Anandasari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D316AB0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"https://scholar.google.co.id/citations?user=7Uwd4y0AAAAJ&amp;hl=id"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BD69EA2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Ni Made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Mahastuti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M.Biome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, Sp.PA</w:t>
            </w:r>
          </w:p>
          <w:p w14:paraId="33907C4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FC1BF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0AC89AD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CE9A72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2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https://isainsmedis.id/index.php/ism/article/view/845/737</w:t>
              </w:r>
            </w:hyperlink>
          </w:p>
          <w:p w14:paraId="3ABDD2E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5135C0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10.15562/ism.v12i1.845</w:t>
            </w:r>
          </w:p>
          <w:p w14:paraId="0987B8F5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CF36F1" w14:textId="4EF7903D" w:rsidR="00A7795E" w:rsidRPr="00891AD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67B8E4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D0DDB4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7A260C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B67834A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D24954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64405740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869057" w14:textId="77777777" w:rsidR="00A7795E" w:rsidRPr="006E4E4D" w:rsidRDefault="00A7795E" w:rsidP="003D6F51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Management of bladder exstrophy in an adolescent girl: a case report</w:t>
            </w:r>
          </w:p>
          <w:p w14:paraId="205C1F1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920914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Ni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Margiani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4171991F" w14:textId="77777777" w:rsidR="00A7795E" w:rsidRPr="006E4E4D" w:rsidRDefault="00A7795E" w:rsidP="003D6F51">
            <w:pPr>
              <w:pStyle w:val="Heading3"/>
              <w:shd w:val="clear" w:color="auto" w:fill="FFFFFF"/>
              <w:spacing w:before="360" w:after="3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Pr="006E4E4D">
                <w:rPr>
                  <w:rStyle w:val="Hyperlink"/>
                  <w:rFonts w:ascii="Helvetica" w:hAnsi="Helvetica" w:cs="Helvetica"/>
                  <w:b/>
                  <w:bCs/>
                  <w:color w:val="000000" w:themeColor="text1"/>
                  <w:spacing w:val="8"/>
                  <w:sz w:val="20"/>
                  <w:szCs w:val="20"/>
                </w:rPr>
                <w:t xml:space="preserve"> </w:t>
              </w:r>
            </w:hyperlink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Dewa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Gde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Mahiswara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Sp. Rad (K)</w:t>
            </w:r>
          </w:p>
          <w:p w14:paraId="3E0C15AD" w14:textId="77777777" w:rsidR="00A7795E" w:rsidRPr="006E4E4D" w:rsidRDefault="00A7795E" w:rsidP="003D6F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A85866" w14:textId="77777777" w:rsidR="00A7795E" w:rsidRPr="006E4E4D" w:rsidRDefault="00A7795E" w:rsidP="003D6F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Firman Parulian Sitanggang</w:t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Sp. Rad (K)</w:t>
            </w:r>
          </w:p>
          <w:p w14:paraId="055436FF" w14:textId="77777777" w:rsidR="00A7795E" w:rsidRPr="006E4E4D" w:rsidRDefault="00A7795E" w:rsidP="003D6F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ACE8485" w14:textId="77777777" w:rsidR="00A7795E" w:rsidRPr="006E4E4D" w:rsidRDefault="00A7795E" w:rsidP="003D6F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Dr. dr.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Kadek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Budi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Santosa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Sp.U</w:t>
            </w:r>
            <w:proofErr w:type="spellEnd"/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(K)</w:t>
            </w:r>
          </w:p>
          <w:p w14:paraId="2FBE986A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E9F9E4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"https://www.alodokter.com/cari-dokter/dr-i-wayan-yudiana-spu" \l ":~:text=dr.%20I%20Wayan%20Yudiana%2C%20Sp.U%20adalah%20seorang%20Dokter,beliau%20berpraktik%20di%20RSU%20Ganesha."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5424826F" w14:textId="77777777" w:rsidR="00A7795E" w:rsidRPr="006E4E4D" w:rsidRDefault="00A7795E" w:rsidP="003D6F51">
            <w:pPr>
              <w:pStyle w:val="Heading3"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Wayan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Yudiana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proofErr w:type="spellEnd"/>
          </w:p>
          <w:p w14:paraId="17ACB7AA" w14:textId="77777777" w:rsidR="00A7795E" w:rsidRPr="006E4E4D" w:rsidRDefault="00A7795E" w:rsidP="003D6F5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80EB85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Medical Journal of Indonesia</w:t>
            </w:r>
          </w:p>
          <w:p w14:paraId="47C2DBA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971DE7A" w14:textId="77777777" w:rsidR="00A7795E" w:rsidRDefault="00A7795E" w:rsidP="003D6F51">
            <w:pPr>
              <w:snapToGrid w:val="0"/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</w:pPr>
            <w:r w:rsidRPr="006E4E4D">
              <w:rPr>
                <w:rStyle w:val="label"/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instrText xml:space="preserve"> HYPERLINK "https://doi.org/10.13181/mji.cr.215249" </w:instrText>
            </w:r>
            <w:r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t>https://doi.org/10.13181/mji.cr.215249</w:t>
            </w:r>
            <w:r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  <w:p w14:paraId="4070C05E" w14:textId="77777777" w:rsidR="00A7795E" w:rsidRDefault="00A7795E" w:rsidP="003D6F51">
            <w:pPr>
              <w:snapToGrid w:val="0"/>
              <w:rPr>
                <w:rStyle w:val="Hyperlink"/>
                <w:rFonts w:ascii="Segoe UI" w:eastAsiaTheme="majorEastAsia" w:hAnsi="Segoe UI" w:cs="Segoe UI"/>
                <w:color w:val="000000" w:themeColor="text1"/>
                <w:sz w:val="20"/>
                <w:szCs w:val="20"/>
              </w:rPr>
            </w:pPr>
          </w:p>
          <w:p w14:paraId="4090AC04" w14:textId="0A65453C" w:rsidR="00A7795E" w:rsidRPr="00891AD8" w:rsidRDefault="00A7795E" w:rsidP="003D6F51">
            <w:pPr>
              <w:snapToGrid w:val="0"/>
              <w:rPr>
                <w:rStyle w:val="value"/>
                <w:rFonts w:ascii="Segoe UI" w:hAnsi="Segoe UI"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923F57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38B975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D38B8CB" w14:textId="77777777" w:rsidR="00A7795E" w:rsidRPr="006E4E4D" w:rsidRDefault="00A7795E" w:rsidP="003D6F51">
            <w:pPr>
              <w:snapToGrid w:val="0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1630B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6D430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816FFC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55EE33C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8D49C1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360260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A9F334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87F241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098D63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25E844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F0637AB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C926FB6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919822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F750BA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Neurocysticercosis cases identified at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Sanglah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Hospital, Bali, Indonesia from 2014 to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84DC63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AB9E1B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814994C" w14:textId="77777777" w:rsidR="00A7795E" w:rsidRPr="006E4E4D" w:rsidRDefault="00A7795E" w:rsidP="003D6F5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Ni Made Susilawathi, Sp. N (K)</w:t>
            </w:r>
          </w:p>
          <w:p w14:paraId="6949C974" w14:textId="77777777" w:rsidR="00A7795E" w:rsidRPr="006E4E4D" w:rsidRDefault="00A7795E" w:rsidP="003D6F51">
            <w:pPr>
              <w:shd w:val="clear" w:color="auto" w:fill="FFFFFF" w:themeFill="background1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"https://perdossidenpasar.org/dr-ayu-suryapraba/"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4EC266F8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"https://perdossidenpasar.org/dr-ayu-suryapraba/"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Anak Agung Ayu Suryapraba Indradewi Karang, Sp.N(K)</w:t>
            </w:r>
          </w:p>
          <w:p w14:paraId="12F50D4A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0B9783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Andreas Soejitno, Sp. N</w:t>
            </w:r>
          </w:p>
          <w:p w14:paraId="7DC06F4D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7AE0B2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I Kadek Swastika, S. Ked, M. Kes</w:t>
            </w:r>
          </w:p>
          <w:p w14:paraId="370AF318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1C9ECF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Toni Wandra, M. Kes, Ph. D</w:t>
            </w:r>
          </w:p>
          <w:p w14:paraId="770542CA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E02630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Christine M. Budke DVM, Phd</w:t>
            </w:r>
          </w:p>
          <w:p w14:paraId="7525BB01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83FEB6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Akira Ito, Ph. D, DMedSci</w:t>
            </w:r>
          </w:p>
          <w:p w14:paraId="39CF74F1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C61FCF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AA Raka Sudewi, Sp. S (K)</w:t>
            </w:r>
          </w:p>
          <w:p w14:paraId="59BF355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6F49F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Actatropicana</w:t>
            </w:r>
            <w:proofErr w:type="spellEnd"/>
          </w:p>
          <w:p w14:paraId="2374608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2A78A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DOI: 10.1016/j.actatropica.2019.105208</w:t>
            </w:r>
          </w:p>
          <w:p w14:paraId="306A2C1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4293E1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https://pubmed.ncbi.nlm.nih.gov/31589829</w:t>
              </w:r>
            </w:hyperlink>
          </w:p>
          <w:p w14:paraId="76EB5475" w14:textId="773719E0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14148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663400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89D0C7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BF4E2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C93500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A72AA3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BF8A8E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D741369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4EC299FE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2A2F84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Case Report: Meningitis Streptococcus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suis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Presented with</w:t>
            </w:r>
          </w:p>
          <w:p w14:paraId="711C453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spondylodiscitis in Bali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972AA9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64C88B6" w14:textId="77777777" w:rsidR="00A7795E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125768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cari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konsulen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lain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neuro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53FD1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Open Access Macedonian Journal of Medical Sciences</w:t>
            </w:r>
          </w:p>
          <w:p w14:paraId="5C60CC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89A4C25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5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https://doi.org/10.3889/oamjms.2020.3255</w:t>
              </w:r>
            </w:hyperlink>
          </w:p>
          <w:p w14:paraId="2267DBBE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565D9A0" w14:textId="4FB0971A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F5A7B2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D348C6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3FBD69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F65148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3D19AE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B3015D7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247BA45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A9A8AA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Predictor Scale of delayed cerebral ischemic in aneurysmal subarachnoid hemorrhage case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series :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what a radiologist should know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5C5F94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F976C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Indonesian Journal of Biomedical Science</w:t>
            </w:r>
          </w:p>
          <w:p w14:paraId="2B4F9E6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7C4F33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"https://doi.org/10.15562/ijbs.v14i2.272"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https://doi.org/10.15562/ijbs.v14i2.272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43F72E72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7CBD99DC" w14:textId="1148E603" w:rsidR="00A7795E" w:rsidRPr="00AA0849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0C493F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06C6AA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55EC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252537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B5894C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105192DB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70ECBDCB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65B793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The correlation between location and size of</w:t>
            </w:r>
          </w:p>
          <w:p w14:paraId="6E45F8E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infarction toward the quality of life in acute</w:t>
            </w:r>
          </w:p>
          <w:p w14:paraId="0D6A085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ischemic stroke patients at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Sanglah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General</w:t>
            </w:r>
          </w:p>
          <w:p w14:paraId="37CFA0D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Hospital, Bali, Indonesia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35A35C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6CD7BFE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"https://perdossidenpasar.org/dr-nuartha/"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41A864E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Anak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Agung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Bagus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Ngurah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Nuartha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(K)</w:t>
            </w:r>
          </w:p>
          <w:p w14:paraId="789F3FAA" w14:textId="77777777" w:rsidR="00A7795E" w:rsidRPr="006E4E4D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"https://www.unud.ac.id/in/dosen198508012010122003.html"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105A5B17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Ida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Ayu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Sri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Wijayanti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M.Biome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d.,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Sp.S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(K)</w:t>
            </w:r>
          </w:p>
          <w:p w14:paraId="75653E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18907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716C3B4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02A857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10.15562/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ism.v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11i2.675</w:t>
            </w:r>
          </w:p>
          <w:p w14:paraId="5A4EA6C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6601E5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6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https://isainsmedis.id/index.php/ism/article/view/675/589</w:t>
              </w:r>
            </w:hyperlink>
          </w:p>
          <w:p w14:paraId="0079D757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46DA41" w14:textId="2764F510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22FCB8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EA0C0A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80BBE1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588F0E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18E480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6CF480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16508D54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53A192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Reliability of cerebral edema interpretation on</w:t>
            </w:r>
          </w:p>
          <w:p w14:paraId="60E378C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head computed tomography scan in mild and</w:t>
            </w:r>
          </w:p>
          <w:p w14:paraId="119D70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moderate traumatic brain injury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FEE719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9889AF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8AD4819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Sp. Rad (K)</w:t>
            </w:r>
          </w:p>
          <w:p w14:paraId="5AB3CF88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2D7630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"https://www.sehatq.com/dokter/dr-nyoman-srie-laksminingsih-sprad"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Nyoman Srie Laksminingsih, Sp.Rad (K)</w:t>
            </w:r>
          </w:p>
          <w:p w14:paraId="4E1BEAD9" w14:textId="77777777" w:rsidR="00A7795E" w:rsidRPr="006E4E4D" w:rsidRDefault="00A7795E" w:rsidP="003D6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00D77C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FB7D05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Bali Medical Journal</w:t>
            </w:r>
          </w:p>
          <w:p w14:paraId="09BFD64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8AFD6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https://doi.org/10.15562/bmj.v10i3.2685</w:t>
            </w:r>
          </w:p>
          <w:p w14:paraId="32288CC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8AD436C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7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https://www.balimedicaljournal.org/index.php/bmj/article/view/2685</w:t>
              </w:r>
            </w:hyperlink>
          </w:p>
          <w:p w14:paraId="0A00689E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CBA3BD5" w14:textId="24467C76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962A5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E2AB1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8CA4B4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3B6A5E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086BB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B18ED33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4E22299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B4A942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Increase of Carotid Intima-Media Thickness and Reduction of Carotid Artery Lumen Diameter in Breast Cancer Patient Before and After Chemotherapy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7225E5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C89A54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795F8FF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dr. Elysanti Dwi Martadiani, Sp. Rad (K)</w:t>
            </w:r>
          </w:p>
          <w:p w14:paraId="0F7E1991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A79BBA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Pande Putu Yuli Anandasari, Sp. Rad (K)</w:t>
            </w:r>
          </w:p>
          <w:p w14:paraId="000E166D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7EFDC8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Putu Patriawan, Sp. Rad (K)</w:t>
            </w:r>
          </w:p>
          <w:p w14:paraId="1DDAC59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DBE4F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dr. I Gde Raka Widiana, Sp. PD, KGH, FINASIM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AEC864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Bedah Nasional</w:t>
            </w:r>
          </w:p>
          <w:p w14:paraId="6EE8B0B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CFD1D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2B2070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https://doi.org/10.24843/JBN.2022.v06.i01.p02</w:t>
            </w:r>
          </w:p>
          <w:p w14:paraId="52C4CDB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313EEF1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https://ojs.unud.ac.id/index.php/jbn/article/view/80731/42987</w:t>
              </w:r>
            </w:hyperlink>
          </w:p>
          <w:p w14:paraId="579FFC52" w14:textId="22AF0B45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F9FC44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F3AE17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0E879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17AE9B5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364A9F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7D9EB3D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786E6701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FA2B36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Hubungan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antara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skor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kelainan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anatomi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sinus paranasal dan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kavum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nasi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dengan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sinusitis paranasal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menurut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gambaran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CT - scan sinus paranasal pada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pasien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dengan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klinis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sinusitis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FC8D0E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Widhi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6022182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CC1CB8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Ni Nyoman Margiani, Sp. Rad (K)</w:t>
            </w:r>
          </w:p>
          <w:p w14:paraId="237683EE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B00713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I Gde Raka Widiana</w:t>
            </w:r>
          </w:p>
          <w:p w14:paraId="400C0D90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7126DA" w14:textId="77777777" w:rsidR="00A7795E" w:rsidRPr="006E4E4D" w:rsidRDefault="00A7795E" w:rsidP="003D6F5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Putu Patriawan, Sp. Rad (K)</w:t>
            </w:r>
          </w:p>
          <w:p w14:paraId="74EC555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936DE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dr. Nyoman Srie Laksminingsih,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ED36A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Jurnal Medika Udayana</w:t>
            </w:r>
          </w:p>
          <w:p w14:paraId="025578F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0D366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doi: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10.24843.MU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.2022.V11.i5.P10</w:t>
            </w:r>
          </w:p>
          <w:p w14:paraId="29EBDAA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82FA74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39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https://ojs.unud.ac.id/index.php/eum/article/view/82195/44874</w:t>
              </w:r>
            </w:hyperlink>
          </w:p>
          <w:p w14:paraId="37316FF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EA12567" w14:textId="03E56829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724D5F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B31D7E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233701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A60C3C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D44834F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0B49A262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E72949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CBA344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E73503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D94D6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37C740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87C7FDE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B42587E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0E1B6892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2E73D7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Acute thoracic aortic dissection: A case report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C2D594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I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Dwija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Putra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Ayusta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2C7570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Intisari Sains Medis</w:t>
            </w:r>
          </w:p>
          <w:p w14:paraId="04629E02" w14:textId="77777777" w:rsidR="00A7795E" w:rsidRDefault="00A7795E" w:rsidP="003D6F51">
            <w:pPr>
              <w:shd w:val="clear" w:color="auto" w:fill="FFFFFF"/>
              <w:textAlignment w:val="baseline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 </w:t>
            </w:r>
            <w:hyperlink r:id="rId40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https://doi.org/10.15562/ism.v11i2.715 </w:t>
              </w:r>
            </w:hyperlink>
          </w:p>
          <w:p w14:paraId="7FE17F0D" w14:textId="32BFAA89" w:rsidR="00A7795E" w:rsidRPr="00D64130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8D3FFF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0FBCD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ECB4AB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7FED999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EEB17B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4EF08369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C8754F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Evaluasi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radiologi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pada trauma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tembus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kompleks</w:t>
            </w:r>
            <w:proofErr w:type="spellEnd"/>
          </w:p>
          <w:p w14:paraId="7ED2B2A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nasoorbitoethmoid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41DDD8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I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Dwija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Putra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Ayusta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8C985B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MEDICINA</w:t>
            </w:r>
          </w:p>
          <w:p w14:paraId="261AFA46" w14:textId="77777777" w:rsidR="00A7795E" w:rsidRDefault="00A7795E" w:rsidP="003D6F51">
            <w:pPr>
              <w:shd w:val="clear" w:color="auto" w:fill="FFFFFF"/>
              <w:textAlignment w:val="baseline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 </w:t>
            </w:r>
            <w:hyperlink r:id="rId41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https://doi.org/10.15562/medicina.v51i3.942</w:t>
              </w:r>
            </w:hyperlink>
          </w:p>
          <w:p w14:paraId="3FE0EB6D" w14:textId="63808967" w:rsidR="00A7795E" w:rsidRPr="00D64130" w:rsidRDefault="00A7795E" w:rsidP="003D6F51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2B497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51C611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CC5E1E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E787BB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3F2EEDAD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60E9A8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3631D72C" w14:textId="77777777" w:rsidTr="003D6F51">
        <w:trPr>
          <w:cantSplit/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BEE2184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Semilunar Sign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</w:t>
            </w:r>
            <w:proofErr w:type="gram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Trans-Mediastinal Herniation Of Giant Bullae With</w:t>
            </w:r>
          </w:p>
          <w:p w14:paraId="7988C501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Tension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Hydropneumothrax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(Case Report)</w:t>
            </w:r>
          </w:p>
          <w:p w14:paraId="0EFAA18A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013ED7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I Made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Dwija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Putra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Ayusta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788FEB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A167B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Dewa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Gde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Mahiswara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4147CC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Indonesia</w:t>
            </w:r>
          </w:p>
          <w:p w14:paraId="5104631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05B5AF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http://dx.doi.org/10.20473/fmi.v56i4.23419</w:t>
              </w:r>
            </w:hyperlink>
          </w:p>
          <w:p w14:paraId="3BBE03E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3A9BCDF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Available at: </w:t>
            </w:r>
            <w:hyperlink r:id="rId43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https://e-journal.unair.ac.id/FMI/</w:t>
              </w:r>
            </w:hyperlink>
          </w:p>
          <w:p w14:paraId="4853A459" w14:textId="596B5C5C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BD4C6F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CE0F8D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DB85D6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4E307F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54B4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A158D4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37D9B642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6907B366" w14:textId="77777777" w:rsidTr="003D6F51">
        <w:trPr>
          <w:cantSplit/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1187A9E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324CBC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5A9621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E25B27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73BBD4C" w14:textId="77777777" w:rsidR="00A7795E" w:rsidRPr="006E4E4D" w:rsidRDefault="00A7795E" w:rsidP="003D6F51">
            <w:pPr>
              <w:snapToGrid w:val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9D9C61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290D351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2FA546E4" w14:textId="77777777" w:rsidTr="003D6F51">
        <w:trPr>
          <w:cantSplit/>
          <w:trHeight w:val="32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77A3C40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Ensuring safety and sustainability of radiotherapy services during the</w:t>
            </w:r>
          </w:p>
          <w:p w14:paraId="5766482D" w14:textId="77777777" w:rsidR="00A7795E" w:rsidRPr="006E4E4D" w:rsidRDefault="00A7795E" w:rsidP="003D6F51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COVID-19 pandemic in resources constrain country: An Indonesian</w:t>
            </w:r>
          </w:p>
          <w:p w14:paraId="09EBD9E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812B6C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I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Gusti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Agung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Mahendra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Wijaya, Sp.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Onk.Rad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0F9C30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Elsevier Public Health Emergency Collection </w:t>
            </w:r>
          </w:p>
          <w:p w14:paraId="48BCF21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3A0157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10.1016/j.radonc.2020.05.044</w:t>
            </w:r>
          </w:p>
          <w:p w14:paraId="7F63C65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1BD41EA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https://www.ncbi.nlm.nih.gov/pmc/articles/PMC7275138/</w:t>
              </w:r>
            </w:hyperlink>
          </w:p>
          <w:p w14:paraId="449671F8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  <w:p w14:paraId="21E6A32E" w14:textId="77777777" w:rsidR="00A7795E" w:rsidRPr="006E4E4D" w:rsidRDefault="00A7795E" w:rsidP="00DC7369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80EEFA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00BDE1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4C43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8F86F5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DD40BA8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AD02EEE" w14:textId="77777777" w:rsidR="00A7795E" w:rsidRPr="00093E8C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2EBCCFF6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29D57EA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942A9F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D7F293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25E186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EDBCC7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13FB3E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3E62241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52F9DDA3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C82E61F" w14:textId="77777777" w:rsidR="00A7795E" w:rsidRPr="006E4E4D" w:rsidRDefault="00A7795E" w:rsidP="003D6F51">
            <w:pPr>
              <w:shd w:val="clear" w:color="auto" w:fill="FFFFFF" w:themeFill="background1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leukosits in patients of nasopharynx cancer after radiotherapy</w:t>
            </w:r>
          </w:p>
          <w:p w14:paraId="64C2EDF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Retrospective Case Study: Nasofaring Cancer in Radiotherapy Installation</w:t>
            </w:r>
          </w:p>
          <w:p w14:paraId="253015D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of Sanglah Hospital</w:t>
            </w:r>
          </w:p>
          <w:p w14:paraId="40C32AC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A4C10C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Retno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Faraningrum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M.Med.Phys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32D1E0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International Journal of Pharmacy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anf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analytical research</w:t>
            </w:r>
          </w:p>
          <w:p w14:paraId="24E6BE8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328FB5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Journal Home page: </w:t>
            </w:r>
            <w:hyperlink r:id="rId45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lang w:val="en-US"/>
                </w:rPr>
                <w:t>www.ijpar.com</w:t>
              </w:r>
            </w:hyperlink>
          </w:p>
          <w:p w14:paraId="16401E5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4D7C2B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456F18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67BACB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19DD3ED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4ED81712" w14:textId="77777777" w:rsidR="00A7795E" w:rsidRPr="00093E8C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5E" w:rsidRPr="00093E8C" w14:paraId="5B670B7D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6B896B9" w14:textId="77777777" w:rsidR="00A7795E" w:rsidRPr="006E4E4D" w:rsidRDefault="00A7795E" w:rsidP="003D6F51">
            <w:pPr>
              <w:shd w:val="clear" w:color="auto" w:fill="FFFFFF" w:themeFill="background1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Serial kasus: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review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Beberapa tipe dari cedera uretra pada</w:t>
            </w:r>
          </w:p>
          <w:p w14:paraId="027B0F40" w14:textId="77777777" w:rsidR="00A7795E" w:rsidRPr="006E4E4D" w:rsidRDefault="00A7795E" w:rsidP="003D6F51">
            <w:pPr>
              <w:shd w:val="clear" w:color="auto" w:fill="FFFFFF" w:themeFill="background1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pria dalam pemeriksaan uretrografi retrograde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604CE2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4164DDE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5A282F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Elysanti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Martadiani2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68754EF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20D243C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7F9CF6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instrText xml:space="preserve"> HYPERLINK "https://doi.org/10.15562/medicina.v51i3.836"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https://doi.org/10.15562/medicina.v51i3.836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fldChar w:fldCharType="end"/>
            </w:r>
          </w:p>
          <w:p w14:paraId="63B55784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3EEB4E1A" w14:textId="06C32BE3" w:rsidR="00A7795E" w:rsidRPr="008D1733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200B8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C67B40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1716267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5D8F3A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F08B07B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76ACD3C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B30AC14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Vesicovaginal fistula pasca operasi: laporan kasus dengan modalitas magnetic</w:t>
            </w:r>
          </w:p>
          <w:p w14:paraId="354643C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resonance imaging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3A3BC5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1B7DC155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"https://baliroyalhospital.co.id/en/dr-dr-kadek-budi-santosa-sp-u-k/"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426E9E4A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Kadek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Budi </w:t>
            </w:r>
            <w:proofErr w:type="spell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Santosa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Sp.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proofErr w:type="spell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(K)</w:t>
            </w:r>
          </w:p>
          <w:p w14:paraId="28BB508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50C339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MEDICINA</w:t>
            </w:r>
          </w:p>
          <w:p w14:paraId="3024E434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2537463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"https://doi.org/10.15562/medicina.v51i3.996" </w:instrTex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6E4E4D"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https://doi.org/10.15562/medicina.v51i3.996</w:t>
            </w:r>
            <w: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26A4B71C" w14:textId="77777777" w:rsidR="00A7795E" w:rsidRDefault="00A7795E" w:rsidP="003D6F51">
            <w:pPr>
              <w:snapToGrid w:val="0"/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1811690B" w14:textId="08775D9D" w:rsidR="00A7795E" w:rsidRPr="008D1733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EF7837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287C50F7" w14:textId="77777777" w:rsidR="00A7795E" w:rsidRPr="006E4E4D" w:rsidRDefault="00A7795E" w:rsidP="003D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43AE5A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288196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5A44061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AAB9F4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48D81BBF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F456929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Pencitraan pada pankreolithiasis dengan pankreatitis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kronis: Laporan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4E02B1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26E1684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06AF0C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Elysanti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Martadiani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1A3822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Intisari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Medis</w:t>
            </w:r>
            <w:proofErr w:type="spellEnd"/>
          </w:p>
          <w:p w14:paraId="48C4915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808B6E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DOI: 10.15562/ism.v11i3.815</w:t>
            </w:r>
          </w:p>
          <w:p w14:paraId="415CD4B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5A524B" w14:textId="77777777" w:rsidR="00A7795E" w:rsidRPr="0032112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Pr="00321128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https://isainsmedis.id/index.php/ism/article/view/815/628</w:t>
              </w:r>
            </w:hyperlink>
          </w:p>
          <w:p w14:paraId="2113D5D9" w14:textId="77777777" w:rsidR="00A7795E" w:rsidRPr="00321128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0FFAE1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3BC5798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1D4D29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A0BA4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3D184A6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EB4C39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24B7E317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5AD3D96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Gambaran neurogenic bladder pada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pemeriksaan voiding cystourethrography: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serial kasus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2207D1C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336C57F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E7677F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01E43CA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BF7C64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B7E9C69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Intisari Sains Medis</w:t>
            </w:r>
          </w:p>
          <w:p w14:paraId="23435A56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9ED683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47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https://doi.org/10.15562/ism.v12i3.1144 </w:t>
              </w:r>
            </w:hyperlink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3C2D63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4A0376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17AFC5B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26300BE6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452C0E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1262D6B0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D8FA034" w14:textId="77777777" w:rsidR="00A7795E" w:rsidRPr="006E4E4D" w:rsidRDefault="00A7795E" w:rsidP="003D6F51">
            <w:pPr>
              <w:pStyle w:val="Heading3"/>
              <w:shd w:val="clear" w:color="auto" w:fill="FFFFFF"/>
              <w:spacing w:before="0" w:after="60"/>
              <w:ind w:right="240"/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Case Report: Gastric Wall Thickening: Radiological Diagnostic Challenges </w:t>
            </w:r>
            <w:proofErr w:type="gramStart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Gastric Malignancy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A01C33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Nyoman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Srie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Laksminingsih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40AB8E3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07ACCE3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Firman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Parulian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Sitanggang</w:t>
            </w:r>
            <w:proofErr w:type="spellEnd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Sp. Rad (K)</w:t>
            </w:r>
          </w:p>
          <w:p w14:paraId="5212E732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"https://udayananetworking.unud.ac.id/professor/1958-i-gusti-ayu-sri-mahendra-dewi"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A3C54FD" w14:textId="77777777" w:rsidR="00A7795E" w:rsidRPr="006E4E4D" w:rsidRDefault="00A7795E" w:rsidP="003D6F51">
            <w:pPr>
              <w:rPr>
                <w:rStyle w:val="Hyperlink"/>
                <w:rFonts w:ascii="Arial" w:eastAsiaTheme="majorEastAsia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dr. I Gusti Ayu Sri Mahendra Dewi, Sp.PA(K)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"https://scholar.google.co.id/citations?user=PNh2T4QAAAAJ&amp;hl=id" </w:instrTex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</w:p>
          <w:p w14:paraId="37952FFF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dir w:val="ltr">
              <w:r w:rsidRPr="006E4E4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   </w:t>
              </w:r>
              <w:r>
                <w:t>‬</w:t>
              </w:r>
              <w:r>
                <w:t>‬</w:t>
              </w:r>
            </w:dir>
          </w:p>
          <w:p w14:paraId="715F2B6A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Dr. dr. I Wayan Juli Sumadi, Sp.P.A.(K)</w:t>
            </w:r>
          </w:p>
          <w:p w14:paraId="6B118348" w14:textId="77777777" w:rsidR="00A7795E" w:rsidRDefault="00A7795E" w:rsidP="003D6F51">
            <w:pPr>
              <w:pStyle w:val="Heading3"/>
              <w:spacing w:before="0" w:after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19E65213" w14:textId="77777777" w:rsidR="00A7795E" w:rsidRPr="006E4E4D" w:rsidRDefault="00A7795E" w:rsidP="003D6F51">
            <w:pPr>
              <w:pStyle w:val="Heading3"/>
              <w:spacing w:before="0"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6E4E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dr. Luh Putu Iin Indrayani Maker, Sp.PA(K)</w:t>
            </w:r>
          </w:p>
          <w:p w14:paraId="33E7728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122684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Jurnal Ilmiah Kedokteran Wijaya Kusuma</w:t>
            </w:r>
          </w:p>
          <w:p w14:paraId="300782E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367FBD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DOI: </w:t>
            </w:r>
            <w:hyperlink r:id="rId48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http://dx.doi.org/10.30742/jikw.v10i1.983</w:t>
              </w:r>
            </w:hyperlink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4CF2DA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B166DA0" w14:textId="77777777" w:rsidR="00A7795E" w:rsidRPr="006E4E4D" w:rsidRDefault="00A7795E" w:rsidP="003D6F51">
            <w:pPr>
              <w:snapToGrid w:val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67881CC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78182D86" w14:textId="77777777" w:rsidR="00A7795E" w:rsidRPr="006E4E4D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2975348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6E1CE23C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4D2D621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76DB908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7604A4A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40EBF51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4CE5660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AD47372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5DBCB2" w14:textId="77777777" w:rsidR="00A7795E" w:rsidRDefault="00A7795E" w:rsidP="003D6F51">
            <w:pPr>
              <w:snapToGrid w:val="0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A7795E" w:rsidRPr="00093E8C" w14:paraId="7A35CA4E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5201573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Implementation of Comprehensive Health Education to Improve Household Contacts’ Participation in Early Detection of Tuberculosis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1AE3CE25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Wayan Gede Artawan Eka Putra, </w:t>
            </w:r>
            <w:proofErr w:type="gramStart"/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M.Epid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068347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Education &amp; Behavio</w:t>
            </w:r>
            <w:r w:rsidRPr="006E4E4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</w:p>
          <w:p w14:paraId="28B17699" w14:textId="77777777" w:rsidR="00A7795E" w:rsidRPr="006E4E4D" w:rsidRDefault="00A7795E" w:rsidP="003D6F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E4D">
              <w:rPr>
                <w:rStyle w:val="id-label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DOI: </w:t>
            </w:r>
            <w:hyperlink r:id="rId49" w:tgtFrame="_blank" w:history="1">
              <w:r w:rsidRPr="006E4E4D">
                <w:rPr>
                  <w:rStyle w:val="Hyperlink"/>
                  <w:rFonts w:ascii="Arial" w:eastAsiaTheme="majorEastAsia" w:hAnsi="Arial" w:cs="Arial"/>
                  <w:color w:val="000000" w:themeColor="text1"/>
                  <w:sz w:val="20"/>
                  <w:szCs w:val="20"/>
                </w:rPr>
                <w:t>10.1177/10901981211001829</w:t>
              </w:r>
            </w:hyperlink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B1F9C5B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E4D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6BE218E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71A1DE7" w14:textId="77777777" w:rsidR="00A7795E" w:rsidRPr="006E4E4D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FF9EE2E" w14:textId="77777777" w:rsidR="00A7795E" w:rsidRPr="006E4E4D" w:rsidRDefault="00A7795E" w:rsidP="003D6F51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E4D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  <w:p w14:paraId="0233043A" w14:textId="77777777" w:rsidR="00A7795E" w:rsidRPr="003C179D" w:rsidRDefault="00A7795E" w:rsidP="003D6F51">
            <w:pPr>
              <w:snapToGrid w:val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A7795E" w:rsidRPr="00093E8C" w14:paraId="4458B0AD" w14:textId="77777777" w:rsidTr="003D6F51">
        <w:trPr>
          <w:cantSplit/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9F1D1A" w14:textId="77777777" w:rsidR="00A7795E" w:rsidRPr="00212CA9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F2C6EA5" w14:textId="77777777" w:rsidR="00A7795E" w:rsidRDefault="00A7795E" w:rsidP="003D6F5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69DA80D" w14:textId="77777777" w:rsidR="00A7795E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4944DB28" w14:textId="77777777" w:rsidR="00A7795E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1985E9A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D722850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F817455" w14:textId="77777777" w:rsidR="00A7795E" w:rsidRPr="00C34B37" w:rsidRDefault="00A7795E" w:rsidP="003D6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8E72BA" w14:textId="77777777" w:rsidR="00A7795E" w:rsidRDefault="00A7795E"/>
    <w:sectPr w:rsidR="00A7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552"/>
    <w:multiLevelType w:val="hybridMultilevel"/>
    <w:tmpl w:val="164A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A4"/>
    <w:multiLevelType w:val="multilevel"/>
    <w:tmpl w:val="662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343ED"/>
    <w:multiLevelType w:val="multilevel"/>
    <w:tmpl w:val="40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70622"/>
    <w:multiLevelType w:val="hybridMultilevel"/>
    <w:tmpl w:val="FD6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B44"/>
    <w:multiLevelType w:val="hybridMultilevel"/>
    <w:tmpl w:val="581811CE"/>
    <w:lvl w:ilvl="0" w:tplc="6AFE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1F5A"/>
    <w:multiLevelType w:val="hybridMultilevel"/>
    <w:tmpl w:val="DE5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0D80"/>
    <w:multiLevelType w:val="hybridMultilevel"/>
    <w:tmpl w:val="77A8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7E0"/>
    <w:multiLevelType w:val="hybridMultilevel"/>
    <w:tmpl w:val="067E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728"/>
    <w:multiLevelType w:val="multilevel"/>
    <w:tmpl w:val="FF9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73235"/>
    <w:multiLevelType w:val="hybridMultilevel"/>
    <w:tmpl w:val="3542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6FA0"/>
    <w:multiLevelType w:val="multilevel"/>
    <w:tmpl w:val="319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E1214"/>
    <w:multiLevelType w:val="multilevel"/>
    <w:tmpl w:val="93E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C4492"/>
    <w:multiLevelType w:val="hybridMultilevel"/>
    <w:tmpl w:val="DC2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2275"/>
    <w:multiLevelType w:val="hybridMultilevel"/>
    <w:tmpl w:val="295AB918"/>
    <w:lvl w:ilvl="0" w:tplc="DB248C6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90D1C04"/>
    <w:multiLevelType w:val="multilevel"/>
    <w:tmpl w:val="03E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D04B4"/>
    <w:multiLevelType w:val="multilevel"/>
    <w:tmpl w:val="21B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B2743"/>
    <w:multiLevelType w:val="hybridMultilevel"/>
    <w:tmpl w:val="A094FE36"/>
    <w:lvl w:ilvl="0" w:tplc="E1200E1E">
      <w:start w:val="1"/>
      <w:numFmt w:val="decimal"/>
      <w:lvlText w:val="(%1)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481BDF"/>
    <w:multiLevelType w:val="multilevel"/>
    <w:tmpl w:val="C26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E"/>
    <w:rsid w:val="00307B4B"/>
    <w:rsid w:val="007F7CAB"/>
    <w:rsid w:val="0089795C"/>
    <w:rsid w:val="00A7795E"/>
    <w:rsid w:val="00CF2667"/>
    <w:rsid w:val="00D97CC1"/>
    <w:rsid w:val="00DC7369"/>
    <w:rsid w:val="00D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F9C4"/>
  <w15:chartTrackingRefBased/>
  <w15:docId w15:val="{7D63A670-E90C-4522-BBFA-0B8E842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link w:val="Heading1Char"/>
    <w:uiPriority w:val="9"/>
    <w:qFormat/>
    <w:rsid w:val="00A779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77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A7795E"/>
    <w:pPr>
      <w:ind w:left="720"/>
    </w:pPr>
  </w:style>
  <w:style w:type="character" w:styleId="Hyperlink">
    <w:name w:val="Hyperlink"/>
    <w:basedOn w:val="DefaultParagraphFont"/>
    <w:uiPriority w:val="99"/>
    <w:unhideWhenUsed/>
    <w:rsid w:val="00A7795E"/>
    <w:rPr>
      <w:color w:val="0563C1" w:themeColor="hyperlink"/>
      <w:u w:val="single"/>
    </w:rPr>
  </w:style>
  <w:style w:type="character" w:customStyle="1" w:styleId="id-label">
    <w:name w:val="id-label"/>
    <w:basedOn w:val="DefaultParagraphFont"/>
    <w:rsid w:val="00A7795E"/>
  </w:style>
  <w:style w:type="character" w:customStyle="1" w:styleId="value">
    <w:name w:val="value"/>
    <w:basedOn w:val="DefaultParagraphFont"/>
    <w:rsid w:val="00A7795E"/>
  </w:style>
  <w:style w:type="character" w:customStyle="1" w:styleId="label">
    <w:name w:val="label"/>
    <w:basedOn w:val="DefaultParagraphFont"/>
    <w:rsid w:val="00A7795E"/>
  </w:style>
  <w:style w:type="character" w:styleId="FollowedHyperlink">
    <w:name w:val="FollowedHyperlink"/>
    <w:basedOn w:val="DefaultParagraphFont"/>
    <w:uiPriority w:val="99"/>
    <w:semiHidden/>
    <w:unhideWhenUsed/>
    <w:rsid w:val="00A7795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7795E"/>
    <w:rPr>
      <w:i/>
      <w:iCs/>
    </w:rPr>
  </w:style>
  <w:style w:type="character" w:customStyle="1" w:styleId="text">
    <w:name w:val="text"/>
    <w:basedOn w:val="DefaultParagraphFont"/>
    <w:rsid w:val="00A7795E"/>
  </w:style>
  <w:style w:type="character" w:customStyle="1" w:styleId="author-ref">
    <w:name w:val="author-ref"/>
    <w:basedOn w:val="DefaultParagraphFont"/>
    <w:rsid w:val="00A7795E"/>
  </w:style>
  <w:style w:type="character" w:customStyle="1" w:styleId="identifier">
    <w:name w:val="identifier"/>
    <w:basedOn w:val="DefaultParagraphFont"/>
    <w:rsid w:val="00A7795E"/>
  </w:style>
  <w:style w:type="paragraph" w:styleId="NormalWeb">
    <w:name w:val="Normal (Web)"/>
    <w:basedOn w:val="Normal"/>
    <w:uiPriority w:val="99"/>
    <w:semiHidden/>
    <w:unhideWhenUsed/>
    <w:rsid w:val="00A7795E"/>
    <w:pPr>
      <w:spacing w:before="100" w:beforeAutospacing="1" w:after="100" w:afterAutospacing="1"/>
    </w:pPr>
    <w:rPr>
      <w:lang w:val="en-US"/>
    </w:rPr>
  </w:style>
  <w:style w:type="character" w:customStyle="1" w:styleId="authors-list-item">
    <w:name w:val="authors-list-item"/>
    <w:basedOn w:val="DefaultParagraphFont"/>
    <w:rsid w:val="00A7795E"/>
  </w:style>
  <w:style w:type="character" w:customStyle="1" w:styleId="author-sup-separator">
    <w:name w:val="author-sup-separator"/>
    <w:basedOn w:val="DefaultParagraphFont"/>
    <w:rsid w:val="00A7795E"/>
  </w:style>
  <w:style w:type="character" w:customStyle="1" w:styleId="comma">
    <w:name w:val="comma"/>
    <w:basedOn w:val="DefaultParagraphFont"/>
    <w:rsid w:val="00A7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.uwks.ac.id/index.php/jikw/article/view/732" TargetMode="External"/><Relationship Id="rId18" Type="http://schemas.openxmlformats.org/officeDocument/2006/relationships/hyperlink" Target="https://kosuyoluheartjournal.com/full-text/1765/eng" TargetMode="External"/><Relationship Id="rId26" Type="http://schemas.openxmlformats.org/officeDocument/2006/relationships/hyperlink" Target="https://www.sciencedirect.com/journal/journal-of-pediatric-surgery-case-reports" TargetMode="External"/><Relationship Id="rId39" Type="http://schemas.openxmlformats.org/officeDocument/2006/relationships/hyperlink" Target="https://ojs.unud.ac.id/index.php/eum/article/view/82195/44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8203/2320-6012.ijrms20200273" TargetMode="External"/><Relationship Id="rId34" Type="http://schemas.openxmlformats.org/officeDocument/2006/relationships/hyperlink" Target="https://pubmed.ncbi.nlm.nih.gov/31589829" TargetMode="External"/><Relationship Id="rId42" Type="http://schemas.openxmlformats.org/officeDocument/2006/relationships/hyperlink" Target="http://dx.doi.org/10.20473/fmi.v56i4.23419" TargetMode="External"/><Relationship Id="rId47" Type="http://schemas.openxmlformats.org/officeDocument/2006/relationships/hyperlink" Target="https://doi.org/10.15562/ism.v12i3.114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i.org/10.15562/ijbs.v14i2.238" TargetMode="External"/><Relationship Id="rId12" Type="http://schemas.openxmlformats.org/officeDocument/2006/relationships/hyperlink" Target="https://doi.org/10.3889/oamjms.2022.9758" TargetMode="External"/><Relationship Id="rId17" Type="http://schemas.openxmlformats.org/officeDocument/2006/relationships/hyperlink" Target="https://jag.journalagent.com/ejm/pdfs/EJM-92063-CASE_REPORT-WIRA_SUASTIKA.pdf" TargetMode="External"/><Relationship Id="rId25" Type="http://schemas.openxmlformats.org/officeDocument/2006/relationships/hyperlink" Target="https://doi.org/10.20473/fmi.v57i1.9857" TargetMode="External"/><Relationship Id="rId33" Type="http://schemas.openxmlformats.org/officeDocument/2006/relationships/hyperlink" Target="https://baliroyalhospital.co.id/dr-dr-kadek-budi-santosa-sp-u-k/" TargetMode="External"/><Relationship Id="rId38" Type="http://schemas.openxmlformats.org/officeDocument/2006/relationships/hyperlink" Target="https://ojs.unud.ac.id/index.php/jbn/article/view/80731/42987" TargetMode="External"/><Relationship Id="rId46" Type="http://schemas.openxmlformats.org/officeDocument/2006/relationships/hyperlink" Target="https://isainsmedis.id/index.php/ism/article/view/815/6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8240434/" TargetMode="External"/><Relationship Id="rId20" Type="http://schemas.openxmlformats.org/officeDocument/2006/relationships/hyperlink" Target="https://ojs.unud.ac.id/index.php/eum" TargetMode="External"/><Relationship Id="rId29" Type="http://schemas.openxmlformats.org/officeDocument/2006/relationships/hyperlink" Target="https://journal.umy.ac.id/index.php/mm/article/view/14389/pdf" TargetMode="External"/><Relationship Id="rId41" Type="http://schemas.openxmlformats.org/officeDocument/2006/relationships/hyperlink" Target="https://doi.org/10.15562/medicina.v51i3.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562/medicina.v51i2.787" TargetMode="External"/><Relationship Id="rId11" Type="http://schemas.openxmlformats.org/officeDocument/2006/relationships/hyperlink" Target="https://ijbs-udayana.org/index.php/ijbs/article/view/288" TargetMode="External"/><Relationship Id="rId24" Type="http://schemas.openxmlformats.org/officeDocument/2006/relationships/hyperlink" Target="https://doi.org/10.15562/bmj.v9i2.1859" TargetMode="External"/><Relationship Id="rId32" Type="http://schemas.openxmlformats.org/officeDocument/2006/relationships/hyperlink" Target="https://isainsmedis.id/index.php/ism/article/view/845/737" TargetMode="External"/><Relationship Id="rId37" Type="http://schemas.openxmlformats.org/officeDocument/2006/relationships/hyperlink" Target="https://www.balimedicaljournal.org/index.php/bmj/article/view/2685" TargetMode="External"/><Relationship Id="rId40" Type="http://schemas.openxmlformats.org/officeDocument/2006/relationships/hyperlink" Target="https://doi.org/10.15562/ism.v11i2.715" TargetMode="External"/><Relationship Id="rId45" Type="http://schemas.openxmlformats.org/officeDocument/2006/relationships/hyperlink" Target="http://www.ijpar.com" TargetMode="External"/><Relationship Id="rId5" Type="http://schemas.openxmlformats.org/officeDocument/2006/relationships/hyperlink" Target="https://ojs.unud.ac.id/index.php/eum" TargetMode="External"/><Relationship Id="rId15" Type="http://schemas.openxmlformats.org/officeDocument/2006/relationships/hyperlink" Target="https://pubmed.ncbi.nlm.nih.gov/35433391/" TargetMode="External"/><Relationship Id="rId23" Type="http://schemas.openxmlformats.org/officeDocument/2006/relationships/hyperlink" Target="https://pubmed.ncbi.nlm.nih.gov/32753018" TargetMode="External"/><Relationship Id="rId28" Type="http://schemas.openxmlformats.org/officeDocument/2006/relationships/hyperlink" Target="https://journal.umy.ac.id/index.php/mm/article/view/12464/pdf" TargetMode="External"/><Relationship Id="rId36" Type="http://schemas.openxmlformats.org/officeDocument/2006/relationships/hyperlink" Target="https://isainsmedis.id/index.php/ism/article/view/675/589" TargetMode="External"/><Relationship Id="rId49" Type="http://schemas.openxmlformats.org/officeDocument/2006/relationships/hyperlink" Target="https://doi.org/10.1177/10901981211001829" TargetMode="External"/><Relationship Id="rId10" Type="http://schemas.openxmlformats.org/officeDocument/2006/relationships/hyperlink" Target="https://ojs.unud.ac.id/index.php/eum" TargetMode="External"/><Relationship Id="rId19" Type="http://schemas.openxmlformats.org/officeDocument/2006/relationships/hyperlink" Target="https://ejournal.unjaya.ac.id/index.php/mik/article/view/635/552" TargetMode="External"/><Relationship Id="rId31" Type="http://schemas.openxmlformats.org/officeDocument/2006/relationships/hyperlink" Target="http://dx.doi.org/10.33533/jpm.v14i2.2227" TargetMode="External"/><Relationship Id="rId44" Type="http://schemas.openxmlformats.org/officeDocument/2006/relationships/hyperlink" Target="https://www.ncbi.nlm.nih.gov/pmc/articles/PMC72751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egh.2021.100850" TargetMode="External"/><Relationship Id="rId14" Type="http://schemas.openxmlformats.org/officeDocument/2006/relationships/hyperlink" Target="http://dx.doi.org/10.2147/RMHP.S305373" TargetMode="External"/><Relationship Id="rId22" Type="http://schemas.openxmlformats.org/officeDocument/2006/relationships/hyperlink" Target="http://balianatomyjournal.org/ojs/index.php/baj/article/view/47/32" TargetMode="External"/><Relationship Id="rId27" Type="http://schemas.openxmlformats.org/officeDocument/2006/relationships/hyperlink" Target="https://doi.org/10.1016/j.epsc.2020.101731" TargetMode="External"/><Relationship Id="rId30" Type="http://schemas.openxmlformats.org/officeDocument/2006/relationships/hyperlink" Target="https://doi.org/10.15562/ism.v11i1.722" TargetMode="External"/><Relationship Id="rId35" Type="http://schemas.openxmlformats.org/officeDocument/2006/relationships/hyperlink" Target="https://doi.org/10.3889/oamjms.2020.3255" TargetMode="External"/><Relationship Id="rId43" Type="http://schemas.openxmlformats.org/officeDocument/2006/relationships/hyperlink" Target="https://e-journal.unair.ac.id/FMI/" TargetMode="External"/><Relationship Id="rId48" Type="http://schemas.openxmlformats.org/officeDocument/2006/relationships/hyperlink" Target="http://dx.doi.org/10.30742/jikw.v10i1.983" TargetMode="External"/><Relationship Id="rId8" Type="http://schemas.openxmlformats.org/officeDocument/2006/relationships/hyperlink" Target="https://ojs.unud.ac.id/index.php/eu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4360</Words>
  <Characters>24853</Characters>
  <Application>Microsoft Office Word</Application>
  <DocSecurity>0</DocSecurity>
  <Lines>207</Lines>
  <Paragraphs>58</Paragraphs>
  <ScaleCrop>false</ScaleCrop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dcterms:created xsi:type="dcterms:W3CDTF">2022-12-08T20:59:00Z</dcterms:created>
  <dcterms:modified xsi:type="dcterms:W3CDTF">2022-12-08T21:05:00Z</dcterms:modified>
</cp:coreProperties>
</file>